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7DF" w:rsidRPr="000B3A61" w:rsidRDefault="00C627DF" w:rsidP="002B63D4">
      <w:pPr>
        <w:spacing w:after="0" w:line="480" w:lineRule="auto"/>
        <w:ind w:left="2880" w:firstLine="720"/>
        <w:rPr>
          <w:rFonts w:ascii="Times New Roman" w:hAnsi="Times New Roman" w:cs="Times New Roman"/>
          <w:b/>
          <w:sz w:val="24"/>
          <w:szCs w:val="24"/>
        </w:rPr>
      </w:pPr>
      <w:r w:rsidRPr="000B3A61">
        <w:rPr>
          <w:rFonts w:ascii="Times New Roman" w:hAnsi="Times New Roman" w:cs="Times New Roman"/>
          <w:b/>
          <w:sz w:val="24"/>
          <w:szCs w:val="24"/>
        </w:rPr>
        <w:t>BAB III</w:t>
      </w:r>
    </w:p>
    <w:p w:rsidR="00C627DF" w:rsidRPr="000B3A61" w:rsidRDefault="00C627DF" w:rsidP="002B63D4">
      <w:pPr>
        <w:spacing w:after="0" w:line="480" w:lineRule="auto"/>
        <w:jc w:val="center"/>
        <w:rPr>
          <w:rFonts w:ascii="Times New Roman" w:hAnsi="Times New Roman" w:cs="Times New Roman"/>
          <w:b/>
          <w:sz w:val="24"/>
          <w:szCs w:val="24"/>
        </w:rPr>
      </w:pPr>
      <w:r w:rsidRPr="000B3A61">
        <w:rPr>
          <w:rFonts w:ascii="Times New Roman" w:hAnsi="Times New Roman" w:cs="Times New Roman"/>
          <w:b/>
          <w:sz w:val="24"/>
          <w:szCs w:val="24"/>
        </w:rPr>
        <w:t>OBJEK DAN METODE PENELITIAN</w:t>
      </w:r>
    </w:p>
    <w:p w:rsidR="00C627DF" w:rsidRPr="000B3A61" w:rsidRDefault="00C627DF" w:rsidP="002B63D4">
      <w:pPr>
        <w:spacing w:after="0" w:line="480" w:lineRule="auto"/>
        <w:jc w:val="center"/>
        <w:rPr>
          <w:rFonts w:ascii="Times New Roman" w:hAnsi="Times New Roman" w:cs="Times New Roman"/>
          <w:b/>
          <w:sz w:val="24"/>
          <w:szCs w:val="24"/>
        </w:rPr>
      </w:pPr>
    </w:p>
    <w:p w:rsidR="00C627DF" w:rsidRPr="000B3A61" w:rsidRDefault="00C627DF" w:rsidP="002B63D4">
      <w:pPr>
        <w:spacing w:after="0" w:line="480" w:lineRule="auto"/>
        <w:ind w:right="3627" w:hanging="2268"/>
        <w:jc w:val="center"/>
        <w:rPr>
          <w:rFonts w:ascii="Times New Roman" w:hAnsi="Times New Roman" w:cs="Times New Roman"/>
          <w:b/>
          <w:sz w:val="24"/>
          <w:szCs w:val="24"/>
        </w:rPr>
      </w:pPr>
      <w:r w:rsidRPr="000B3A61">
        <w:rPr>
          <w:rFonts w:ascii="Times New Roman" w:hAnsi="Times New Roman" w:cs="Times New Roman"/>
          <w:b/>
          <w:sz w:val="24"/>
          <w:szCs w:val="24"/>
        </w:rPr>
        <w:t xml:space="preserve">3.1 Objek </w:t>
      </w:r>
      <w:r w:rsidRPr="000B3A61">
        <w:rPr>
          <w:rFonts w:ascii="Times New Roman" w:hAnsi="Times New Roman" w:cs="Times New Roman"/>
          <w:b/>
          <w:sz w:val="24"/>
          <w:szCs w:val="24"/>
          <w:lang w:val="en-US"/>
        </w:rPr>
        <w:t>P</w:t>
      </w:r>
      <w:r w:rsidRPr="000B3A61">
        <w:rPr>
          <w:rFonts w:ascii="Times New Roman" w:hAnsi="Times New Roman" w:cs="Times New Roman"/>
          <w:b/>
          <w:sz w:val="24"/>
          <w:szCs w:val="24"/>
        </w:rPr>
        <w:t>enelitian</w:t>
      </w:r>
    </w:p>
    <w:p w:rsidR="00C627DF" w:rsidRDefault="00C627DF" w:rsidP="00A533B8">
      <w:pPr>
        <w:spacing w:after="0" w:line="480" w:lineRule="auto"/>
        <w:ind w:firstLine="720"/>
        <w:jc w:val="both"/>
        <w:rPr>
          <w:rStyle w:val="Hyperlink"/>
          <w:rFonts w:ascii="Times New Roman" w:hAnsi="Times New Roman" w:cs="Times New Roman"/>
          <w:color w:val="auto"/>
          <w:sz w:val="24"/>
          <w:szCs w:val="24"/>
          <w:lang w:val="en-US"/>
        </w:rPr>
      </w:pPr>
      <w:r w:rsidRPr="000B3A61">
        <w:rPr>
          <w:rFonts w:ascii="Times New Roman" w:hAnsi="Times New Roman" w:cs="Times New Roman"/>
          <w:sz w:val="24"/>
          <w:szCs w:val="24"/>
        </w:rPr>
        <w:t>Objek penelitian merupakan sesuatu yang menjadi perhatian dalam suatu penelitian. Dalam penelitian ini variabel independen y</w:t>
      </w:r>
      <w:r w:rsidR="009870B8">
        <w:rPr>
          <w:rFonts w:ascii="Times New Roman" w:hAnsi="Times New Roman" w:cs="Times New Roman"/>
          <w:sz w:val="24"/>
          <w:szCs w:val="24"/>
        </w:rPr>
        <w:t>ang diteliti adalah Pembiayaan Kep</w:t>
      </w:r>
      <w:r w:rsidRPr="000B3A61">
        <w:rPr>
          <w:rFonts w:ascii="Times New Roman" w:hAnsi="Times New Roman" w:cs="Times New Roman"/>
          <w:sz w:val="24"/>
          <w:szCs w:val="24"/>
        </w:rPr>
        <w:t>emilikan Rumah</w:t>
      </w:r>
      <w:r w:rsidR="009870B8">
        <w:rPr>
          <w:rFonts w:ascii="Times New Roman" w:hAnsi="Times New Roman" w:cs="Times New Roman"/>
          <w:sz w:val="24"/>
          <w:szCs w:val="24"/>
        </w:rPr>
        <w:t xml:space="preserve"> (K</w:t>
      </w:r>
      <w:r w:rsidR="00EC4541">
        <w:rPr>
          <w:rFonts w:ascii="Times New Roman" w:hAnsi="Times New Roman" w:cs="Times New Roman"/>
          <w:sz w:val="24"/>
          <w:szCs w:val="24"/>
        </w:rPr>
        <w:t>PR)</w:t>
      </w:r>
      <w:r w:rsidRPr="000B3A61">
        <w:rPr>
          <w:rFonts w:ascii="Times New Roman" w:hAnsi="Times New Roman" w:cs="Times New Roman"/>
          <w:sz w:val="24"/>
          <w:szCs w:val="24"/>
        </w:rPr>
        <w:t xml:space="preserve"> Akad </w:t>
      </w:r>
      <w:r w:rsidRPr="00EC4541">
        <w:rPr>
          <w:rFonts w:ascii="Times New Roman" w:hAnsi="Times New Roman" w:cs="Times New Roman"/>
          <w:i/>
          <w:sz w:val="24"/>
          <w:szCs w:val="24"/>
        </w:rPr>
        <w:t>Murabahah</w:t>
      </w:r>
      <w:r w:rsidR="0066656E">
        <w:rPr>
          <w:rFonts w:ascii="Times New Roman" w:hAnsi="Times New Roman" w:cs="Times New Roman"/>
          <w:i/>
          <w:sz w:val="24"/>
          <w:szCs w:val="24"/>
          <w:lang w:val="en-US"/>
        </w:rPr>
        <w:t xml:space="preserve"> </w:t>
      </w:r>
      <w:proofErr w:type="spellStart"/>
      <w:r w:rsidR="0066656E">
        <w:rPr>
          <w:rFonts w:ascii="Times New Roman" w:hAnsi="Times New Roman" w:cs="Times New Roman"/>
          <w:sz w:val="24"/>
          <w:szCs w:val="24"/>
          <w:lang w:val="en-US"/>
        </w:rPr>
        <w:t>dan</w:t>
      </w:r>
      <w:proofErr w:type="spellEnd"/>
      <w:r w:rsidR="0066656E">
        <w:rPr>
          <w:rFonts w:ascii="Times New Roman" w:hAnsi="Times New Roman" w:cs="Times New Roman"/>
          <w:sz w:val="24"/>
          <w:szCs w:val="24"/>
          <w:lang w:val="en-US"/>
        </w:rPr>
        <w:t xml:space="preserve"> </w:t>
      </w:r>
      <w:r w:rsidR="0066656E">
        <w:rPr>
          <w:rFonts w:ascii="Times New Roman" w:hAnsi="Times New Roman" w:cs="Times New Roman"/>
          <w:i/>
          <w:sz w:val="24"/>
          <w:szCs w:val="24"/>
        </w:rPr>
        <w:t xml:space="preserve">Non Performing Financing </w:t>
      </w:r>
      <w:r w:rsidR="0066656E">
        <w:rPr>
          <w:rFonts w:ascii="Times New Roman" w:hAnsi="Times New Roman" w:cs="Times New Roman"/>
          <w:sz w:val="24"/>
          <w:szCs w:val="24"/>
        </w:rPr>
        <w:t>(NPF)</w:t>
      </w:r>
      <w:r w:rsidRPr="000B3A61">
        <w:rPr>
          <w:rFonts w:ascii="Times New Roman" w:hAnsi="Times New Roman" w:cs="Times New Roman"/>
          <w:sz w:val="24"/>
          <w:szCs w:val="24"/>
        </w:rPr>
        <w:t>. Sedangkan variabel dependen adalah</w:t>
      </w:r>
      <w:r w:rsidR="006F1EBA">
        <w:rPr>
          <w:rFonts w:ascii="Times New Roman" w:hAnsi="Times New Roman" w:cs="Times New Roman"/>
          <w:sz w:val="24"/>
          <w:szCs w:val="24"/>
        </w:rPr>
        <w:t xml:space="preserve"> </w:t>
      </w:r>
      <w:r w:rsidRPr="000B3A61">
        <w:rPr>
          <w:rFonts w:ascii="Times New Roman" w:hAnsi="Times New Roman" w:cs="Times New Roman"/>
          <w:i/>
          <w:sz w:val="24"/>
          <w:szCs w:val="24"/>
        </w:rPr>
        <w:t xml:space="preserve">Return On Asset </w:t>
      </w:r>
      <w:r w:rsidRPr="000B3A61">
        <w:rPr>
          <w:rFonts w:ascii="Times New Roman" w:hAnsi="Times New Roman" w:cs="Times New Roman"/>
          <w:sz w:val="24"/>
          <w:szCs w:val="24"/>
        </w:rPr>
        <w:t>(ROA). Sedangkan yang menjadi subjek penelitiannya adal</w:t>
      </w:r>
      <w:r w:rsidR="00620861">
        <w:rPr>
          <w:rFonts w:ascii="Times New Roman" w:hAnsi="Times New Roman" w:cs="Times New Roman"/>
          <w:sz w:val="24"/>
          <w:szCs w:val="24"/>
        </w:rPr>
        <w:t>ah Bank Bjb Syariah periode 2010</w:t>
      </w:r>
      <w:r w:rsidRPr="000B3A61">
        <w:rPr>
          <w:rFonts w:ascii="Times New Roman" w:hAnsi="Times New Roman" w:cs="Times New Roman"/>
          <w:sz w:val="24"/>
          <w:szCs w:val="24"/>
        </w:rPr>
        <w:t xml:space="preserve">-2015. Data diunduh langsung melalui website resmi PT. Bank Bjb Syariah yaitu </w:t>
      </w:r>
      <w:r w:rsidR="00F4464B">
        <w:fldChar w:fldCharType="begin"/>
      </w:r>
      <w:r w:rsidR="00F4464B">
        <w:instrText xml:space="preserve"> HYPERLINK "http://www.bjbsyariah.co.id" </w:instrText>
      </w:r>
      <w:r w:rsidR="00F4464B">
        <w:fldChar w:fldCharType="separate"/>
      </w:r>
      <w:r w:rsidRPr="000B3A61">
        <w:rPr>
          <w:rStyle w:val="Hyperlink"/>
          <w:rFonts w:ascii="Times New Roman" w:hAnsi="Times New Roman" w:cs="Times New Roman"/>
          <w:color w:val="auto"/>
          <w:sz w:val="24"/>
          <w:szCs w:val="24"/>
        </w:rPr>
        <w:t>www.bjbsyariah.co.id</w:t>
      </w:r>
      <w:r w:rsidR="00F4464B">
        <w:rPr>
          <w:rStyle w:val="Hyperlink"/>
          <w:rFonts w:ascii="Times New Roman" w:hAnsi="Times New Roman" w:cs="Times New Roman"/>
          <w:color w:val="auto"/>
          <w:sz w:val="24"/>
          <w:szCs w:val="24"/>
        </w:rPr>
        <w:fldChar w:fldCharType="end"/>
      </w:r>
      <w:r w:rsidRPr="000B3A61">
        <w:rPr>
          <w:rStyle w:val="Hyperlink"/>
          <w:rFonts w:ascii="Times New Roman" w:hAnsi="Times New Roman" w:cs="Times New Roman"/>
          <w:color w:val="auto"/>
          <w:sz w:val="24"/>
          <w:szCs w:val="24"/>
        </w:rPr>
        <w:t>.</w:t>
      </w:r>
    </w:p>
    <w:p w:rsidR="00FD7C7E" w:rsidRPr="00FD7C7E" w:rsidRDefault="00FD7C7E" w:rsidP="00A533B8">
      <w:pPr>
        <w:spacing w:after="0" w:line="480" w:lineRule="auto"/>
        <w:ind w:firstLine="720"/>
        <w:jc w:val="both"/>
        <w:rPr>
          <w:rFonts w:ascii="Times New Roman" w:hAnsi="Times New Roman" w:cs="Times New Roman"/>
          <w:sz w:val="24"/>
          <w:szCs w:val="24"/>
          <w:lang w:val="en-US"/>
        </w:rPr>
      </w:pPr>
    </w:p>
    <w:p w:rsidR="00C627DF" w:rsidRPr="000B3A61" w:rsidRDefault="00C627DF" w:rsidP="002B63D4">
      <w:pPr>
        <w:pStyle w:val="NormalWeb"/>
        <w:spacing w:before="0" w:beforeAutospacing="0" w:after="0" w:afterAutospacing="0" w:line="480" w:lineRule="auto"/>
        <w:ind w:right="71"/>
        <w:jc w:val="both"/>
        <w:rPr>
          <w:b/>
        </w:rPr>
      </w:pPr>
      <w:r w:rsidRPr="000B3A61">
        <w:rPr>
          <w:b/>
        </w:rPr>
        <w:t xml:space="preserve">3.1.1 Sejarah singkat PT. Bank Bjb Syariah Banten </w:t>
      </w:r>
    </w:p>
    <w:p w:rsidR="00C627DF" w:rsidRPr="000B3A61" w:rsidRDefault="00C627DF" w:rsidP="002B63D4">
      <w:pPr>
        <w:autoSpaceDN w:val="0"/>
        <w:spacing w:after="0" w:line="480" w:lineRule="auto"/>
        <w:ind w:firstLine="720"/>
        <w:jc w:val="both"/>
        <w:rPr>
          <w:rFonts w:ascii="Times New Roman" w:hAnsi="Times New Roman" w:cs="Times New Roman"/>
          <w:sz w:val="24"/>
          <w:szCs w:val="24"/>
        </w:rPr>
      </w:pPr>
      <w:r w:rsidRPr="000B3A61">
        <w:rPr>
          <w:rFonts w:ascii="Times New Roman" w:hAnsi="Times New Roman" w:cs="Times New Roman"/>
          <w:sz w:val="24"/>
          <w:szCs w:val="24"/>
        </w:rPr>
        <w:t>Pendirian bank bjb syariah diawali dengan pembentukan Divisi/Unit Usaha Syariah oleh PT Bank Pembangunan Daerah Jawa Barat dan Banten Tbk. pada tanggal 20 Mei 2000, dengan tujuan untuk memenuhi kebutuhan masyarakat Jawa Barat yang mulai tumbuh keinginannya untuk menggunakan jasa perbankan syariah pada saat itu.</w:t>
      </w:r>
    </w:p>
    <w:p w:rsidR="00C627DF" w:rsidRPr="000B3A61" w:rsidRDefault="00C627DF" w:rsidP="002B63D4">
      <w:pPr>
        <w:autoSpaceDN w:val="0"/>
        <w:spacing w:after="0" w:line="480" w:lineRule="auto"/>
        <w:ind w:firstLine="720"/>
        <w:jc w:val="both"/>
        <w:rPr>
          <w:rFonts w:ascii="Times New Roman" w:hAnsi="Times New Roman" w:cs="Times New Roman"/>
          <w:sz w:val="24"/>
          <w:szCs w:val="24"/>
        </w:rPr>
      </w:pPr>
      <w:r w:rsidRPr="000B3A61">
        <w:rPr>
          <w:rFonts w:ascii="Times New Roman" w:hAnsi="Times New Roman" w:cs="Times New Roman"/>
          <w:sz w:val="24"/>
          <w:szCs w:val="24"/>
        </w:rPr>
        <w:t xml:space="preserve">Setelah 10 (sepuluh) tahun operasional Divisi/Unit Usaha syariah, manajemen PT Bank Pembangunan Daerah Jawa Barat dan Banten Tbk. berpandangan bahwa untuk mempercepat pertumbuhan usaha syariah serta mendukung program Bank Indonesia yang menghendaki peningkatan share perbankan syariah, maka dengan persetujuan Rapat Umum Pemegang Saham PT </w:t>
      </w:r>
      <w:r w:rsidRPr="000B3A61">
        <w:rPr>
          <w:rFonts w:ascii="Times New Roman" w:hAnsi="Times New Roman" w:cs="Times New Roman"/>
          <w:sz w:val="24"/>
          <w:szCs w:val="24"/>
        </w:rPr>
        <w:lastRenderedPageBreak/>
        <w:t>Bank Pembangunan Daerah Jawa Barat dan Banten Tbk. diputuskan untuk menjadikan Divisi/Unit Usaha Syariah menjadi Bank Umum Syariah.</w:t>
      </w:r>
    </w:p>
    <w:p w:rsidR="00C627DF" w:rsidRPr="000B3A61" w:rsidRDefault="00C627DF" w:rsidP="002B63D4">
      <w:pPr>
        <w:autoSpaceDN w:val="0"/>
        <w:spacing w:after="0" w:line="480" w:lineRule="auto"/>
        <w:ind w:firstLine="567"/>
        <w:jc w:val="both"/>
        <w:rPr>
          <w:rFonts w:ascii="Times New Roman" w:hAnsi="Times New Roman" w:cs="Times New Roman"/>
          <w:sz w:val="24"/>
          <w:szCs w:val="24"/>
        </w:rPr>
      </w:pPr>
      <w:r w:rsidRPr="000B3A61">
        <w:rPr>
          <w:rFonts w:ascii="Times New Roman" w:hAnsi="Times New Roman" w:cs="Times New Roman"/>
          <w:sz w:val="24"/>
          <w:szCs w:val="24"/>
        </w:rPr>
        <w:t>Sebagai tindak lanjut keputusan Rapat Umum Pemegang Saham PT Bank Pembangunan Daerah Jawa Barat dan Banten Tbk. maka pada tanggal 15 Januari 2010 didirikan bank bjb syariah berdasarkan Akta Pendirian Nomor 4 yang dibuat oleh Notaris Fathiah Helmi dan telah mendapat pengesahan dari Kementerian Hukum dan Hak Asasi Manusia Nomor AHU.04317.AH.01.01 Tahun 2010 tanggal 26 Januari 2010.</w:t>
      </w:r>
    </w:p>
    <w:p w:rsidR="00C627DF" w:rsidRPr="000B3A61" w:rsidRDefault="00C627DF" w:rsidP="002B63D4">
      <w:pPr>
        <w:autoSpaceDN w:val="0"/>
        <w:spacing w:after="0" w:line="480" w:lineRule="auto"/>
        <w:ind w:firstLine="567"/>
        <w:jc w:val="both"/>
        <w:rPr>
          <w:rFonts w:ascii="Times New Roman" w:hAnsi="Times New Roman" w:cs="Times New Roman"/>
          <w:sz w:val="24"/>
          <w:szCs w:val="24"/>
        </w:rPr>
      </w:pPr>
      <w:r w:rsidRPr="000B3A61">
        <w:rPr>
          <w:rFonts w:ascii="Times New Roman" w:hAnsi="Times New Roman" w:cs="Times New Roman"/>
          <w:sz w:val="24"/>
          <w:szCs w:val="24"/>
        </w:rPr>
        <w:t>Pada saat pendirian bank bjb syariah memiliki modal disetor sebesar Rp.500.000.000.000 (lima ratus milyar rupiah), kepemilikan saham bank bjb syariah dimiliki oleh PT Bank Pembangunan Daerah Jawa Barat dan Banten Tbk. dan PT Global Banten Development, dengan komposisi PT Bank Pembangunan Daerah Jawa Barat dan Banten Tbk. sebesar Rp.495.000.000.000 (empat ratus sembilan puluh lima milyar rupiah) dan PT Banten Global Development sebesar Rp.5.000.000.000 (lima milyar rupiah).</w:t>
      </w:r>
    </w:p>
    <w:p w:rsidR="00C627DF" w:rsidRPr="000B3A61" w:rsidRDefault="00C627DF" w:rsidP="002B63D4">
      <w:pPr>
        <w:autoSpaceDN w:val="0"/>
        <w:spacing w:after="0" w:line="480" w:lineRule="auto"/>
        <w:ind w:firstLine="567"/>
        <w:jc w:val="both"/>
        <w:rPr>
          <w:rFonts w:ascii="Times New Roman" w:hAnsi="Times New Roman" w:cs="Times New Roman"/>
          <w:sz w:val="24"/>
          <w:szCs w:val="24"/>
        </w:rPr>
      </w:pPr>
      <w:r w:rsidRPr="000B3A61">
        <w:rPr>
          <w:rFonts w:ascii="Times New Roman" w:hAnsi="Times New Roman" w:cs="Times New Roman"/>
          <w:sz w:val="24"/>
          <w:szCs w:val="24"/>
        </w:rPr>
        <w:t>Pada tanggal 6 Mei 2010 bank bjb syariah memulai usahanya, setelah diperoleh Surat Ijin Usaha dari Bank Indonesia Nomor 12/629/DPbS tertanggal 30 April 2010, dengan terlebih dahulu dilaksanakan cut off dari Divisi/Unit Usaha Syariah PT Bank Pembangunan Daerah Jawa Barat dan Banten Tbk. yang menjadi cikal bakal bank bjbsyariah.</w:t>
      </w:r>
    </w:p>
    <w:p w:rsidR="00C627DF" w:rsidRPr="000B3A61" w:rsidRDefault="00C627DF" w:rsidP="002B63D4">
      <w:pPr>
        <w:autoSpaceDN w:val="0"/>
        <w:spacing w:after="0" w:line="480" w:lineRule="auto"/>
        <w:ind w:firstLine="567"/>
        <w:jc w:val="both"/>
        <w:rPr>
          <w:rFonts w:ascii="Times New Roman" w:hAnsi="Times New Roman" w:cs="Times New Roman"/>
          <w:sz w:val="24"/>
          <w:szCs w:val="24"/>
        </w:rPr>
      </w:pPr>
      <w:r w:rsidRPr="000B3A61">
        <w:rPr>
          <w:rFonts w:ascii="Times New Roman" w:hAnsi="Times New Roman" w:cs="Times New Roman"/>
          <w:sz w:val="24"/>
          <w:szCs w:val="24"/>
        </w:rPr>
        <w:t xml:space="preserve">Kemudian, pada tanggal 21 juni 2011, berdasarkan akta No 10 tentang  penambahan modal disetor yang dibuat oleh Notaris Popy Kuntari Sutresna dan telah mendapat pengesahan dari Kementerian Hukum dan Hak Asasi Manusia nomor AHU-AH.01.10-23713 Tahun 2011 tanggal 25 Juli 2011, PT Banten </w:t>
      </w:r>
      <w:r w:rsidRPr="000B3A61">
        <w:rPr>
          <w:rFonts w:ascii="Times New Roman" w:hAnsi="Times New Roman" w:cs="Times New Roman"/>
          <w:sz w:val="24"/>
          <w:szCs w:val="24"/>
        </w:rPr>
        <w:lastRenderedPageBreak/>
        <w:t>Global Development menambahkan modal disetor sebesar Rp. 7.000.000.000 (tujuh milyar rupiah), sehingga saham total seluruhnya menjadi Rp. 507.000.000.000 (lima ratus tujuh milyar rupiah), dengan komposisi PT Bank Pembangunan Daerah Jawa Barat dan Banten Tbk. sebesar Rp.495.000.000.000 (empat ratus Sembilan puluh lima milyar rupiah) dan PT Banten Global Development sebesar Rp.12.000.000.000 (dua belas milyar rupiah).</w:t>
      </w:r>
    </w:p>
    <w:p w:rsidR="00C627DF" w:rsidRPr="000B3A61" w:rsidRDefault="00C627DF" w:rsidP="002B63D4">
      <w:pPr>
        <w:autoSpaceDN w:val="0"/>
        <w:spacing w:after="0" w:line="480" w:lineRule="auto"/>
        <w:ind w:firstLine="567"/>
        <w:jc w:val="both"/>
        <w:rPr>
          <w:rFonts w:ascii="Times New Roman" w:hAnsi="Times New Roman" w:cs="Times New Roman"/>
          <w:sz w:val="24"/>
          <w:szCs w:val="24"/>
        </w:rPr>
      </w:pPr>
      <w:r w:rsidRPr="000B3A61">
        <w:rPr>
          <w:rFonts w:ascii="Times New Roman" w:hAnsi="Times New Roman" w:cs="Times New Roman"/>
          <w:sz w:val="24"/>
          <w:szCs w:val="24"/>
        </w:rPr>
        <w:t>Pada tanggal 31 Juli 2012, berdasarkan akta nomor 27 perihal Pelaksanaan Putusan RUPS Lainnya Tahun 2012, PT Bank Pembangunan Daerah Jawa Barat dan Banten, Tbk dan PT Banten Global Development menambahkan model disetor sehingga total modal PT Bank Jabar Banten Syariah menjadi sebesar Rp 609.000.000.000,- (enam ratus sembilan milyar rupiah), dengan komposisi PT Bank Pembangunan Daerah Jawa Barat dan Banten, Tbk sebesar Rp 595.000.000.000,- (lima ratus sembilan puluh lima milyar rupiah) dan PT Banten Global Development sebesar Rp 14.000.000.000,- (empat belas milyar rupiah)</w:t>
      </w:r>
    </w:p>
    <w:p w:rsidR="00C627DF" w:rsidRDefault="00C627DF" w:rsidP="00A533B8">
      <w:pPr>
        <w:autoSpaceDN w:val="0"/>
        <w:spacing w:after="0" w:line="480" w:lineRule="auto"/>
        <w:ind w:firstLine="567"/>
        <w:jc w:val="both"/>
        <w:rPr>
          <w:rFonts w:ascii="Times New Roman" w:hAnsi="Times New Roman" w:cs="Times New Roman"/>
          <w:sz w:val="24"/>
          <w:szCs w:val="24"/>
          <w:lang w:val="en-US"/>
        </w:rPr>
      </w:pPr>
      <w:r w:rsidRPr="000B3A61">
        <w:rPr>
          <w:rFonts w:ascii="Times New Roman" w:hAnsi="Times New Roman" w:cs="Times New Roman"/>
          <w:sz w:val="24"/>
          <w:szCs w:val="24"/>
        </w:rPr>
        <w:t xml:space="preserve">Akta Pendirian PT. Bank Jabar Banten Syariah terakhir diubah dengan Berita Acara Rapat Umum Pemegang Saham Lainnya nomor 03 tanggal 19 Februari 2014 yang dibuat dihadapan Notaris Maryanti Tirtowijoyo, S.H., M.kn, dan disahkan dengan Keputusan Menteri Hukum dan Hak Asasi Manusia nomor AHU-AH-04317.AH.01.10-10438Hingga saat ini bank bjb syariah berkedudukan dan berkantor pusat di Kota Bandung, Jalan Braga No 135, dan telah memiliki 8 (delapan) kantor cabang, 44 (empat puluh empat) kantor cabang pembantu, 54 (empat puluh enam) jaringan Anjungan Tunai Mandiri (ATM) yang tersebar di daerah Propinsi Jawa Barat, Banten dan DKI Jakarta dan 49.630 jaringan ATM Bersama. Pada tahun 2013 diharapkan bank bjb semakin memperluas jangkauan </w:t>
      </w:r>
      <w:r w:rsidRPr="000B3A61">
        <w:rPr>
          <w:rFonts w:ascii="Times New Roman" w:hAnsi="Times New Roman" w:cs="Times New Roman"/>
          <w:sz w:val="24"/>
          <w:szCs w:val="24"/>
        </w:rPr>
        <w:lastRenderedPageBreak/>
        <w:t>pelayanannya yang tersebar di daerah Propinsi Jawa Barat, Banten dan DKI Jakarta. (http://bjbsyariah.co.id/tentang-bjb-syariah/sekilas-bjb-syariah/ diakses tanggal 16 oktober 2016)</w:t>
      </w:r>
    </w:p>
    <w:p w:rsidR="0095339C" w:rsidRPr="0095339C" w:rsidRDefault="0095339C" w:rsidP="00A533B8">
      <w:pPr>
        <w:autoSpaceDN w:val="0"/>
        <w:spacing w:after="0" w:line="480" w:lineRule="auto"/>
        <w:ind w:firstLine="567"/>
        <w:jc w:val="both"/>
        <w:rPr>
          <w:rFonts w:ascii="Times New Roman" w:hAnsi="Times New Roman" w:cs="Times New Roman"/>
          <w:sz w:val="24"/>
          <w:szCs w:val="24"/>
          <w:lang w:val="en-US"/>
        </w:rPr>
      </w:pPr>
    </w:p>
    <w:p w:rsidR="00C627DF" w:rsidRPr="000B3A61" w:rsidRDefault="00C627DF" w:rsidP="002B63D4">
      <w:pPr>
        <w:autoSpaceDN w:val="0"/>
        <w:spacing w:after="0" w:line="480" w:lineRule="auto"/>
        <w:jc w:val="both"/>
        <w:rPr>
          <w:rFonts w:ascii="Times New Roman" w:hAnsi="Times New Roman" w:cs="Times New Roman"/>
          <w:b/>
          <w:sz w:val="24"/>
          <w:szCs w:val="24"/>
        </w:rPr>
      </w:pPr>
      <w:r w:rsidRPr="000B3A61">
        <w:rPr>
          <w:rFonts w:ascii="Times New Roman" w:hAnsi="Times New Roman" w:cs="Times New Roman"/>
          <w:b/>
          <w:sz w:val="24"/>
          <w:szCs w:val="24"/>
        </w:rPr>
        <w:t>3.1.2 Visi dan Misi PT. Bank Jabar Banten Syariah</w:t>
      </w:r>
    </w:p>
    <w:p w:rsidR="00C627DF" w:rsidRPr="000B3A61" w:rsidRDefault="00C627DF" w:rsidP="002B63D4">
      <w:pPr>
        <w:autoSpaceDN w:val="0"/>
        <w:spacing w:after="0" w:line="480" w:lineRule="auto"/>
        <w:jc w:val="both"/>
        <w:rPr>
          <w:rFonts w:ascii="Times New Roman" w:hAnsi="Times New Roman" w:cs="Times New Roman"/>
          <w:b/>
          <w:sz w:val="24"/>
          <w:szCs w:val="24"/>
        </w:rPr>
      </w:pPr>
      <w:r w:rsidRPr="000B3A61">
        <w:rPr>
          <w:rFonts w:ascii="Times New Roman" w:hAnsi="Times New Roman" w:cs="Times New Roman"/>
          <w:b/>
          <w:sz w:val="24"/>
          <w:szCs w:val="24"/>
        </w:rPr>
        <w:t>Visi</w:t>
      </w:r>
    </w:p>
    <w:p w:rsidR="00C627DF" w:rsidRPr="000B3A61" w:rsidRDefault="00C627DF" w:rsidP="002B63D4">
      <w:pPr>
        <w:autoSpaceDN w:val="0"/>
        <w:spacing w:after="0" w:line="480" w:lineRule="auto"/>
        <w:ind w:firstLine="567"/>
        <w:jc w:val="both"/>
        <w:rPr>
          <w:rFonts w:ascii="Times New Roman" w:hAnsi="Times New Roman" w:cs="Times New Roman"/>
          <w:sz w:val="24"/>
          <w:szCs w:val="24"/>
        </w:rPr>
      </w:pPr>
      <w:r w:rsidRPr="000B3A61">
        <w:rPr>
          <w:rFonts w:ascii="Times New Roman" w:hAnsi="Times New Roman" w:cs="Times New Roman"/>
          <w:sz w:val="24"/>
          <w:szCs w:val="24"/>
        </w:rPr>
        <w:t>Menjadi 5 Bank Umum Syariah terbesar, sehat dan berkinerja baik di Indonesia.</w:t>
      </w:r>
    </w:p>
    <w:p w:rsidR="00C627DF" w:rsidRPr="000B3A61" w:rsidRDefault="00C627DF" w:rsidP="002B63D4">
      <w:pPr>
        <w:autoSpaceDN w:val="0"/>
        <w:spacing w:after="0" w:line="480" w:lineRule="auto"/>
        <w:jc w:val="both"/>
        <w:rPr>
          <w:rFonts w:ascii="Times New Roman" w:hAnsi="Times New Roman" w:cs="Times New Roman"/>
          <w:b/>
          <w:sz w:val="24"/>
          <w:szCs w:val="24"/>
        </w:rPr>
      </w:pPr>
      <w:r w:rsidRPr="000B3A61">
        <w:rPr>
          <w:rFonts w:ascii="Times New Roman" w:hAnsi="Times New Roman" w:cs="Times New Roman"/>
          <w:b/>
          <w:sz w:val="24"/>
          <w:szCs w:val="24"/>
        </w:rPr>
        <w:t>Misi</w:t>
      </w:r>
    </w:p>
    <w:p w:rsidR="00C627DF" w:rsidRPr="000B3A61" w:rsidRDefault="00C627DF" w:rsidP="002B63D4">
      <w:pPr>
        <w:numPr>
          <w:ilvl w:val="0"/>
          <w:numId w:val="1"/>
        </w:numPr>
        <w:tabs>
          <w:tab w:val="clear" w:pos="425"/>
        </w:tabs>
        <w:autoSpaceDN w:val="0"/>
        <w:spacing w:after="0" w:line="480" w:lineRule="auto"/>
        <w:jc w:val="both"/>
        <w:rPr>
          <w:rFonts w:ascii="Times New Roman" w:hAnsi="Times New Roman" w:cs="Times New Roman"/>
          <w:sz w:val="24"/>
          <w:szCs w:val="24"/>
        </w:rPr>
      </w:pPr>
      <w:r w:rsidRPr="000B3A61">
        <w:rPr>
          <w:rFonts w:ascii="Times New Roman" w:hAnsi="Times New Roman" w:cs="Times New Roman"/>
          <w:sz w:val="24"/>
          <w:szCs w:val="24"/>
        </w:rPr>
        <w:t>Memberikan layanan perbankan syariah secara amanah dan profesional.</w:t>
      </w:r>
    </w:p>
    <w:p w:rsidR="00C627DF" w:rsidRPr="000B3A61" w:rsidRDefault="00C627DF" w:rsidP="002B63D4">
      <w:pPr>
        <w:numPr>
          <w:ilvl w:val="0"/>
          <w:numId w:val="1"/>
        </w:numPr>
        <w:tabs>
          <w:tab w:val="left" w:pos="425"/>
        </w:tabs>
        <w:autoSpaceDN w:val="0"/>
        <w:spacing w:after="0" w:line="480" w:lineRule="auto"/>
        <w:ind w:hangingChars="177"/>
        <w:jc w:val="both"/>
        <w:rPr>
          <w:rFonts w:ascii="Times New Roman" w:hAnsi="Times New Roman" w:cs="Times New Roman"/>
          <w:sz w:val="24"/>
          <w:szCs w:val="24"/>
        </w:rPr>
      </w:pPr>
      <w:r w:rsidRPr="000B3A61">
        <w:rPr>
          <w:rFonts w:ascii="Times New Roman" w:hAnsi="Times New Roman" w:cs="Times New Roman"/>
          <w:sz w:val="24"/>
          <w:szCs w:val="24"/>
        </w:rPr>
        <w:t>Mendorong pertumbuhan perekonomian daerah melalui peningkatan Usaha Mikro, Kecil dan Menengah (UMKM)</w:t>
      </w:r>
    </w:p>
    <w:p w:rsidR="00C627DF" w:rsidRPr="000B3A61" w:rsidRDefault="00C627DF" w:rsidP="002B63D4">
      <w:pPr>
        <w:numPr>
          <w:ilvl w:val="0"/>
          <w:numId w:val="1"/>
        </w:numPr>
        <w:tabs>
          <w:tab w:val="left" w:pos="425"/>
        </w:tabs>
        <w:autoSpaceDN w:val="0"/>
        <w:spacing w:after="0" w:line="480" w:lineRule="auto"/>
        <w:ind w:hangingChars="177"/>
        <w:jc w:val="both"/>
        <w:rPr>
          <w:rFonts w:ascii="Times New Roman" w:hAnsi="Times New Roman" w:cs="Times New Roman"/>
          <w:sz w:val="24"/>
          <w:szCs w:val="24"/>
        </w:rPr>
      </w:pPr>
      <w:r w:rsidRPr="000B3A61">
        <w:rPr>
          <w:rFonts w:ascii="Times New Roman" w:hAnsi="Times New Roman" w:cs="Times New Roman"/>
          <w:sz w:val="24"/>
          <w:szCs w:val="24"/>
        </w:rPr>
        <w:t>Memberikan nilai tambah bagi stakeholders</w:t>
      </w:r>
    </w:p>
    <w:p w:rsidR="00C627DF" w:rsidRPr="000B3A61" w:rsidRDefault="00C627DF" w:rsidP="00A533B8">
      <w:pPr>
        <w:autoSpaceDN w:val="0"/>
        <w:spacing w:after="0" w:line="480" w:lineRule="auto"/>
        <w:ind w:leftChars="199" w:left="438" w:firstLine="2"/>
        <w:jc w:val="both"/>
        <w:rPr>
          <w:rFonts w:ascii="Times New Roman" w:hAnsi="Times New Roman" w:cs="Times New Roman"/>
          <w:sz w:val="24"/>
          <w:szCs w:val="24"/>
        </w:rPr>
      </w:pPr>
      <w:r w:rsidRPr="000B3A61">
        <w:rPr>
          <w:rFonts w:ascii="Times New Roman" w:hAnsi="Times New Roman" w:cs="Times New Roman"/>
          <w:b/>
          <w:bCs/>
          <w:sz w:val="24"/>
          <w:szCs w:val="24"/>
        </w:rPr>
        <w:t>(</w:t>
      </w:r>
      <w:r w:rsidRPr="000B3A61">
        <w:rPr>
          <w:rFonts w:ascii="Times New Roman" w:hAnsi="Times New Roman" w:cs="Times New Roman"/>
          <w:sz w:val="24"/>
          <w:szCs w:val="24"/>
        </w:rPr>
        <w:t>http://bjbsyariah.co.id/tentang-bjb-syariah/visi-da</w:t>
      </w:r>
      <w:r w:rsidR="0095339C">
        <w:rPr>
          <w:rFonts w:ascii="Times New Roman" w:hAnsi="Times New Roman" w:cs="Times New Roman"/>
          <w:sz w:val="24"/>
          <w:szCs w:val="24"/>
        </w:rPr>
        <w:t xml:space="preserve">n-misi/ diakses tanggal 16 </w:t>
      </w:r>
      <w:r w:rsidR="0095339C">
        <w:rPr>
          <w:rFonts w:ascii="Times New Roman" w:hAnsi="Times New Roman" w:cs="Times New Roman"/>
          <w:sz w:val="24"/>
          <w:szCs w:val="24"/>
          <w:lang w:val="en-US"/>
        </w:rPr>
        <w:t>Mei</w:t>
      </w:r>
      <w:r w:rsidR="00930386">
        <w:rPr>
          <w:rFonts w:ascii="Times New Roman" w:hAnsi="Times New Roman" w:cs="Times New Roman"/>
          <w:sz w:val="24"/>
          <w:szCs w:val="24"/>
        </w:rPr>
        <w:t xml:space="preserve"> 201</w:t>
      </w:r>
      <w:r w:rsidR="00930386">
        <w:rPr>
          <w:rFonts w:ascii="Times New Roman" w:hAnsi="Times New Roman" w:cs="Times New Roman"/>
          <w:sz w:val="24"/>
          <w:szCs w:val="24"/>
          <w:lang w:val="en-US"/>
        </w:rPr>
        <w:t>8</w:t>
      </w:r>
      <w:r w:rsidRPr="000B3A61">
        <w:rPr>
          <w:rFonts w:ascii="Times New Roman" w:hAnsi="Times New Roman" w:cs="Times New Roman"/>
          <w:sz w:val="24"/>
          <w:szCs w:val="24"/>
        </w:rPr>
        <w:t>)</w:t>
      </w:r>
    </w:p>
    <w:p w:rsidR="00C627DF" w:rsidRPr="000B3A61" w:rsidRDefault="00C627DF" w:rsidP="002B63D4">
      <w:pPr>
        <w:autoSpaceDN w:val="0"/>
        <w:spacing w:after="0" w:line="480" w:lineRule="auto"/>
        <w:ind w:leftChars="199" w:left="438" w:firstLine="2"/>
        <w:jc w:val="both"/>
        <w:rPr>
          <w:rFonts w:ascii="Times New Roman" w:hAnsi="Times New Roman" w:cs="Times New Roman"/>
          <w:sz w:val="24"/>
          <w:szCs w:val="24"/>
        </w:rPr>
        <w:sectPr w:rsidR="00C627DF" w:rsidRPr="000B3A61" w:rsidSect="00F301BA">
          <w:footerReference w:type="even" r:id="rId9"/>
          <w:footerReference w:type="default" r:id="rId10"/>
          <w:footerReference w:type="first" r:id="rId11"/>
          <w:pgSz w:w="11907" w:h="16839" w:code="9"/>
          <w:pgMar w:top="1701" w:right="1701" w:bottom="1701" w:left="2268" w:header="708" w:footer="709" w:gutter="0"/>
          <w:pgNumType w:start="45"/>
          <w:cols w:space="720"/>
          <w:docGrid w:linePitch="299"/>
        </w:sectPr>
      </w:pPr>
    </w:p>
    <w:p w:rsidR="00C627DF" w:rsidRPr="000B3A61" w:rsidRDefault="00C627DF" w:rsidP="002B63D4">
      <w:pPr>
        <w:pStyle w:val="ListParagraph"/>
        <w:widowControl w:val="0"/>
        <w:numPr>
          <w:ilvl w:val="2"/>
          <w:numId w:val="3"/>
        </w:numPr>
        <w:tabs>
          <w:tab w:val="left" w:pos="720"/>
        </w:tabs>
        <w:spacing w:after="0" w:line="480" w:lineRule="auto"/>
        <w:ind w:hanging="1144"/>
        <w:jc w:val="both"/>
        <w:rPr>
          <w:rFonts w:ascii="Times New Roman" w:hAnsi="Times New Roman" w:cs="Times New Roman"/>
          <w:b/>
          <w:bCs/>
          <w:sz w:val="24"/>
          <w:szCs w:val="24"/>
        </w:rPr>
      </w:pPr>
      <w:r w:rsidRPr="000B3A61">
        <w:rPr>
          <w:rFonts w:ascii="Times New Roman" w:hAnsi="Times New Roman" w:cs="Times New Roman"/>
          <w:noProof/>
          <w:sz w:val="24"/>
          <w:szCs w:val="24"/>
          <w:lang w:val="en-US"/>
        </w:rPr>
        <w:lastRenderedPageBreak/>
        <w:drawing>
          <wp:anchor distT="0" distB="0" distL="114300" distR="114300" simplePos="0" relativeHeight="251659264" behindDoc="0" locked="0" layoutInCell="1" allowOverlap="1" wp14:anchorId="17CA1C63" wp14:editId="3FAFBD88">
            <wp:simplePos x="0" y="0"/>
            <wp:positionH relativeFrom="page">
              <wp:posOffset>923925</wp:posOffset>
            </wp:positionH>
            <wp:positionV relativeFrom="paragraph">
              <wp:posOffset>329565</wp:posOffset>
            </wp:positionV>
            <wp:extent cx="6238875" cy="37433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t="6021" r="1672"/>
                    <a:stretch>
                      <a:fillRect/>
                    </a:stretch>
                  </pic:blipFill>
                  <pic:spPr bwMode="auto">
                    <a:xfrm>
                      <a:off x="0" y="0"/>
                      <a:ext cx="6238875" cy="3743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B3A61">
        <w:rPr>
          <w:rFonts w:ascii="Times New Roman" w:hAnsi="Times New Roman" w:cs="Times New Roman"/>
          <w:b/>
          <w:bCs/>
          <w:sz w:val="24"/>
          <w:szCs w:val="24"/>
        </w:rPr>
        <w:t>Struktur Organisasi PT . Bank Jabar Banten Syariah</w:t>
      </w:r>
    </w:p>
    <w:p w:rsidR="00C627DF" w:rsidRPr="000B3A61" w:rsidRDefault="00C627DF" w:rsidP="002B63D4">
      <w:pPr>
        <w:widowControl w:val="0"/>
        <w:tabs>
          <w:tab w:val="left" w:pos="720"/>
        </w:tabs>
        <w:spacing w:after="0" w:line="480" w:lineRule="auto"/>
        <w:jc w:val="both"/>
        <w:rPr>
          <w:rFonts w:ascii="Times New Roman" w:hAnsi="Times New Roman" w:cs="Times New Roman"/>
          <w:b/>
          <w:bCs/>
          <w:sz w:val="24"/>
          <w:szCs w:val="24"/>
          <w:lang w:val="en-US"/>
        </w:rPr>
      </w:pPr>
    </w:p>
    <w:p w:rsidR="00C627DF" w:rsidRPr="000B3A61" w:rsidRDefault="00C627DF" w:rsidP="002B63D4">
      <w:pPr>
        <w:widowControl w:val="0"/>
        <w:tabs>
          <w:tab w:val="left" w:pos="720"/>
        </w:tabs>
        <w:spacing w:after="0" w:line="480" w:lineRule="auto"/>
        <w:jc w:val="both"/>
        <w:rPr>
          <w:rFonts w:ascii="Times New Roman" w:hAnsi="Times New Roman" w:cs="Times New Roman"/>
          <w:b/>
          <w:bCs/>
          <w:sz w:val="24"/>
          <w:szCs w:val="24"/>
          <w:lang w:val="en-US"/>
        </w:rPr>
      </w:pPr>
    </w:p>
    <w:p w:rsidR="00C627DF" w:rsidRPr="000B3A61" w:rsidRDefault="00C627DF" w:rsidP="002B63D4">
      <w:pPr>
        <w:widowControl w:val="0"/>
        <w:tabs>
          <w:tab w:val="left" w:pos="720"/>
        </w:tabs>
        <w:spacing w:after="0" w:line="480" w:lineRule="auto"/>
        <w:jc w:val="both"/>
        <w:rPr>
          <w:rFonts w:ascii="Times New Roman" w:hAnsi="Times New Roman" w:cs="Times New Roman"/>
          <w:b/>
          <w:bCs/>
          <w:sz w:val="24"/>
          <w:szCs w:val="24"/>
          <w:lang w:val="en-US"/>
        </w:rPr>
      </w:pPr>
    </w:p>
    <w:p w:rsidR="00C627DF" w:rsidRPr="000B3A61" w:rsidRDefault="00C627DF" w:rsidP="002B63D4">
      <w:pPr>
        <w:autoSpaceDN w:val="0"/>
        <w:spacing w:after="0" w:line="480" w:lineRule="auto"/>
        <w:jc w:val="both"/>
        <w:rPr>
          <w:rFonts w:ascii="Times New Roman" w:hAnsi="Times New Roman" w:cs="Times New Roman"/>
          <w:b/>
          <w:sz w:val="24"/>
          <w:szCs w:val="24"/>
        </w:rPr>
      </w:pPr>
    </w:p>
    <w:p w:rsidR="00C627DF" w:rsidRPr="000B3A61" w:rsidRDefault="00C627DF" w:rsidP="002B63D4">
      <w:pPr>
        <w:pStyle w:val="NormalWeb"/>
        <w:spacing w:before="0" w:beforeAutospacing="0" w:after="0" w:afterAutospacing="0" w:line="480" w:lineRule="auto"/>
        <w:ind w:right="71"/>
        <w:jc w:val="both"/>
        <w:rPr>
          <w:b/>
        </w:rPr>
      </w:pPr>
    </w:p>
    <w:p w:rsidR="00C627DF" w:rsidRPr="000B3A61" w:rsidRDefault="00C627DF" w:rsidP="002B63D4">
      <w:pPr>
        <w:spacing w:after="0" w:line="480" w:lineRule="auto"/>
        <w:rPr>
          <w:rFonts w:ascii="Times New Roman" w:hAnsi="Times New Roman" w:cs="Times New Roman"/>
          <w:sz w:val="24"/>
          <w:szCs w:val="24"/>
        </w:rPr>
      </w:pPr>
    </w:p>
    <w:p w:rsidR="00C627DF" w:rsidRPr="000B3A61" w:rsidRDefault="00C627DF" w:rsidP="002B63D4">
      <w:pPr>
        <w:spacing w:after="0" w:line="480" w:lineRule="auto"/>
        <w:rPr>
          <w:rFonts w:ascii="Times New Roman" w:hAnsi="Times New Roman" w:cs="Times New Roman"/>
          <w:sz w:val="24"/>
          <w:szCs w:val="24"/>
        </w:rPr>
      </w:pPr>
    </w:p>
    <w:p w:rsidR="00C627DF" w:rsidRPr="000B3A61" w:rsidRDefault="00C627DF" w:rsidP="002B63D4">
      <w:pPr>
        <w:spacing w:after="0" w:line="480" w:lineRule="auto"/>
        <w:rPr>
          <w:rFonts w:ascii="Times New Roman" w:hAnsi="Times New Roman" w:cs="Times New Roman"/>
          <w:sz w:val="24"/>
          <w:szCs w:val="24"/>
        </w:rPr>
      </w:pPr>
    </w:p>
    <w:p w:rsidR="00C627DF" w:rsidRPr="000B3A61" w:rsidRDefault="00C627DF" w:rsidP="002B63D4">
      <w:pPr>
        <w:spacing w:after="0" w:line="480" w:lineRule="auto"/>
        <w:rPr>
          <w:rFonts w:ascii="Times New Roman" w:hAnsi="Times New Roman" w:cs="Times New Roman"/>
          <w:sz w:val="24"/>
          <w:szCs w:val="24"/>
        </w:rPr>
      </w:pPr>
    </w:p>
    <w:p w:rsidR="00C627DF" w:rsidRPr="000B3A61" w:rsidRDefault="00C627DF" w:rsidP="002B63D4">
      <w:pPr>
        <w:spacing w:after="0" w:line="480" w:lineRule="auto"/>
        <w:rPr>
          <w:rFonts w:ascii="Times New Roman" w:hAnsi="Times New Roman" w:cs="Times New Roman"/>
          <w:sz w:val="24"/>
          <w:szCs w:val="24"/>
        </w:rPr>
      </w:pPr>
    </w:p>
    <w:p w:rsidR="00C627DF" w:rsidRPr="000B3A61" w:rsidRDefault="00C627DF" w:rsidP="002B63D4">
      <w:pPr>
        <w:spacing w:after="0" w:line="480" w:lineRule="auto"/>
        <w:rPr>
          <w:rFonts w:ascii="Times New Roman" w:hAnsi="Times New Roman" w:cs="Times New Roman"/>
          <w:sz w:val="24"/>
          <w:szCs w:val="24"/>
        </w:rPr>
      </w:pPr>
    </w:p>
    <w:p w:rsidR="00C627DF" w:rsidRPr="000B3A61" w:rsidRDefault="00C627DF" w:rsidP="002B63D4">
      <w:pPr>
        <w:numPr>
          <w:ilvl w:val="0"/>
          <w:numId w:val="2"/>
        </w:numPr>
        <w:tabs>
          <w:tab w:val="left" w:pos="425"/>
        </w:tabs>
        <w:spacing w:after="0" w:line="480" w:lineRule="auto"/>
        <w:jc w:val="center"/>
        <w:rPr>
          <w:rFonts w:ascii="Times New Roman" w:hAnsi="Times New Roman" w:cs="Times New Roman"/>
          <w:b/>
          <w:bCs/>
          <w:sz w:val="24"/>
          <w:szCs w:val="24"/>
        </w:rPr>
      </w:pPr>
      <w:r w:rsidRPr="000B3A61">
        <w:rPr>
          <w:rFonts w:ascii="Times New Roman" w:hAnsi="Times New Roman" w:cs="Times New Roman"/>
          <w:b/>
          <w:bCs/>
          <w:sz w:val="24"/>
          <w:szCs w:val="24"/>
        </w:rPr>
        <w:t>Struktur Organisasi bjb Syariah Kantor Pusat</w:t>
      </w:r>
    </w:p>
    <w:p w:rsidR="00C627DF" w:rsidRDefault="00C627DF" w:rsidP="002B63D4">
      <w:pPr>
        <w:spacing w:after="0" w:line="480" w:lineRule="auto"/>
        <w:jc w:val="center"/>
        <w:rPr>
          <w:rFonts w:ascii="Times New Roman" w:hAnsi="Times New Roman" w:cs="Times New Roman"/>
          <w:b/>
          <w:bCs/>
          <w:sz w:val="24"/>
          <w:szCs w:val="24"/>
        </w:rPr>
      </w:pPr>
      <w:r w:rsidRPr="000B3A61">
        <w:rPr>
          <w:rFonts w:ascii="Times New Roman" w:hAnsi="Times New Roman" w:cs="Times New Roman"/>
          <w:b/>
          <w:bCs/>
          <w:sz w:val="24"/>
          <w:szCs w:val="24"/>
        </w:rPr>
        <w:t>Sumber dari website Resmi BJB Syariah</w:t>
      </w:r>
    </w:p>
    <w:p w:rsidR="00B06D63" w:rsidRPr="00B06D63" w:rsidRDefault="00B06D63" w:rsidP="002B63D4">
      <w:pPr>
        <w:spacing w:after="0" w:line="480" w:lineRule="auto"/>
        <w:jc w:val="center"/>
        <w:rPr>
          <w:rFonts w:ascii="Times New Roman" w:hAnsi="Times New Roman" w:cs="Times New Roman"/>
          <w:b/>
          <w:bCs/>
          <w:sz w:val="24"/>
          <w:szCs w:val="24"/>
        </w:rPr>
      </w:pPr>
    </w:p>
    <w:p w:rsidR="00C627DF" w:rsidRPr="000B3A61" w:rsidRDefault="00C627DF" w:rsidP="002B63D4">
      <w:pPr>
        <w:pStyle w:val="ListParagraph"/>
        <w:spacing w:after="0" w:line="480" w:lineRule="auto"/>
        <w:ind w:left="0"/>
        <w:jc w:val="both"/>
        <w:rPr>
          <w:rFonts w:ascii="Times New Roman" w:eastAsia="Arial Unicode MS" w:hAnsi="Times New Roman" w:cs="Times New Roman"/>
          <w:b/>
          <w:sz w:val="24"/>
          <w:szCs w:val="24"/>
          <w:lang w:val="en-US"/>
        </w:rPr>
      </w:pPr>
      <w:r w:rsidRPr="000B3A61">
        <w:rPr>
          <w:rFonts w:ascii="Times New Roman" w:hAnsi="Times New Roman" w:cs="Times New Roman"/>
          <w:b/>
          <w:sz w:val="24"/>
          <w:szCs w:val="24"/>
        </w:rPr>
        <w:t xml:space="preserve">3.1.4 </w:t>
      </w:r>
      <w:proofErr w:type="spellStart"/>
      <w:r w:rsidRPr="000B3A61">
        <w:rPr>
          <w:rFonts w:ascii="Times New Roman" w:eastAsia="Arial Unicode MS" w:hAnsi="Times New Roman" w:cs="Times New Roman"/>
          <w:b/>
          <w:sz w:val="24"/>
          <w:szCs w:val="24"/>
          <w:lang w:val="en-US"/>
        </w:rPr>
        <w:t>Produk-produk</w:t>
      </w:r>
      <w:proofErr w:type="spellEnd"/>
      <w:r w:rsidRPr="000B3A61">
        <w:rPr>
          <w:rFonts w:ascii="Times New Roman" w:eastAsia="Arial Unicode MS" w:hAnsi="Times New Roman" w:cs="Times New Roman"/>
          <w:b/>
          <w:sz w:val="24"/>
          <w:szCs w:val="24"/>
          <w:lang w:val="en-US"/>
        </w:rPr>
        <w:t xml:space="preserve"> </w:t>
      </w:r>
      <w:proofErr w:type="spellStart"/>
      <w:r w:rsidRPr="000B3A61">
        <w:rPr>
          <w:rFonts w:ascii="Times New Roman" w:eastAsia="Arial Unicode MS" w:hAnsi="Times New Roman" w:cs="Times New Roman"/>
          <w:b/>
          <w:sz w:val="24"/>
          <w:szCs w:val="24"/>
          <w:lang w:val="en-US"/>
        </w:rPr>
        <w:t>Keuangan</w:t>
      </w:r>
      <w:proofErr w:type="spellEnd"/>
      <w:r w:rsidRPr="000B3A61">
        <w:rPr>
          <w:rFonts w:ascii="Times New Roman" w:eastAsia="Arial Unicode MS" w:hAnsi="Times New Roman" w:cs="Times New Roman"/>
          <w:b/>
          <w:sz w:val="24"/>
          <w:szCs w:val="24"/>
          <w:lang w:val="en-US"/>
        </w:rPr>
        <w:t xml:space="preserve"> PT. Bank </w:t>
      </w:r>
      <w:proofErr w:type="spellStart"/>
      <w:r w:rsidRPr="000B3A61">
        <w:rPr>
          <w:rFonts w:ascii="Times New Roman" w:eastAsia="Arial Unicode MS" w:hAnsi="Times New Roman" w:cs="Times New Roman"/>
          <w:b/>
          <w:sz w:val="24"/>
          <w:szCs w:val="24"/>
          <w:lang w:val="en-US"/>
        </w:rPr>
        <w:t>Jabar</w:t>
      </w:r>
      <w:proofErr w:type="spellEnd"/>
      <w:r w:rsidRPr="000B3A61">
        <w:rPr>
          <w:rFonts w:ascii="Times New Roman" w:eastAsia="Arial Unicode MS" w:hAnsi="Times New Roman" w:cs="Times New Roman"/>
          <w:b/>
          <w:sz w:val="24"/>
          <w:szCs w:val="24"/>
          <w:lang w:val="en-US"/>
        </w:rPr>
        <w:t xml:space="preserve"> </w:t>
      </w:r>
      <w:proofErr w:type="spellStart"/>
      <w:r w:rsidRPr="000B3A61">
        <w:rPr>
          <w:rFonts w:ascii="Times New Roman" w:eastAsia="Arial Unicode MS" w:hAnsi="Times New Roman" w:cs="Times New Roman"/>
          <w:b/>
          <w:sz w:val="24"/>
          <w:szCs w:val="24"/>
          <w:lang w:val="en-US"/>
        </w:rPr>
        <w:t>Banten</w:t>
      </w:r>
      <w:proofErr w:type="spellEnd"/>
      <w:r w:rsidRPr="000B3A61">
        <w:rPr>
          <w:rFonts w:ascii="Times New Roman" w:eastAsia="Arial Unicode MS" w:hAnsi="Times New Roman" w:cs="Times New Roman"/>
          <w:b/>
          <w:sz w:val="24"/>
          <w:szCs w:val="24"/>
          <w:lang w:val="en-US"/>
        </w:rPr>
        <w:t xml:space="preserve"> </w:t>
      </w:r>
      <w:proofErr w:type="spellStart"/>
      <w:r w:rsidRPr="000B3A61">
        <w:rPr>
          <w:rFonts w:ascii="Times New Roman" w:eastAsia="Arial Unicode MS" w:hAnsi="Times New Roman" w:cs="Times New Roman"/>
          <w:b/>
          <w:sz w:val="24"/>
          <w:szCs w:val="24"/>
          <w:lang w:val="en-US"/>
        </w:rPr>
        <w:t>Syariah</w:t>
      </w:r>
      <w:proofErr w:type="spellEnd"/>
    </w:p>
    <w:p w:rsidR="004C6A5B" w:rsidRDefault="00C627DF" w:rsidP="00FD7C7E">
      <w:pPr>
        <w:spacing w:after="0" w:line="480" w:lineRule="auto"/>
        <w:ind w:firstLine="720"/>
        <w:jc w:val="both"/>
        <w:rPr>
          <w:rFonts w:ascii="Times New Roman" w:eastAsia="Arial Unicode MS" w:hAnsi="Times New Roman" w:cs="Times New Roman"/>
          <w:sz w:val="24"/>
          <w:szCs w:val="24"/>
          <w:lang w:val="en-US"/>
        </w:rPr>
      </w:pPr>
      <w:r w:rsidRPr="000B3A61">
        <w:rPr>
          <w:rFonts w:ascii="Times New Roman" w:eastAsia="Arial Unicode MS" w:hAnsi="Times New Roman" w:cs="Times New Roman"/>
          <w:sz w:val="24"/>
          <w:szCs w:val="24"/>
        </w:rPr>
        <w:t>Produk-produk keuangan yang ada di PT. Bank Jabar Banten Syariah pada saat ini dapat dilihat dalam tabel berikut:</w:t>
      </w:r>
    </w:p>
    <w:p w:rsidR="00FD7C7E" w:rsidRDefault="00FD7C7E" w:rsidP="00FD7C7E">
      <w:pPr>
        <w:spacing w:after="0" w:line="480" w:lineRule="auto"/>
        <w:ind w:firstLine="720"/>
        <w:jc w:val="both"/>
        <w:rPr>
          <w:rFonts w:ascii="Times New Roman" w:eastAsia="Arial Unicode MS" w:hAnsi="Times New Roman" w:cs="Times New Roman"/>
          <w:sz w:val="24"/>
          <w:szCs w:val="24"/>
          <w:lang w:val="en-US"/>
        </w:rPr>
      </w:pPr>
    </w:p>
    <w:p w:rsidR="00FD7C7E" w:rsidRDefault="00FD7C7E" w:rsidP="00FD7C7E">
      <w:pPr>
        <w:spacing w:after="0" w:line="480" w:lineRule="auto"/>
        <w:ind w:firstLine="720"/>
        <w:jc w:val="both"/>
        <w:rPr>
          <w:rFonts w:ascii="Times New Roman" w:eastAsia="Arial Unicode MS" w:hAnsi="Times New Roman" w:cs="Times New Roman"/>
          <w:sz w:val="24"/>
          <w:szCs w:val="24"/>
          <w:lang w:val="en-US"/>
        </w:rPr>
      </w:pPr>
    </w:p>
    <w:p w:rsidR="00FD7C7E" w:rsidRDefault="00FD7C7E" w:rsidP="00FD7C7E">
      <w:pPr>
        <w:spacing w:after="0" w:line="480" w:lineRule="auto"/>
        <w:ind w:firstLine="720"/>
        <w:jc w:val="both"/>
        <w:rPr>
          <w:rFonts w:ascii="Times New Roman" w:eastAsia="Arial Unicode MS" w:hAnsi="Times New Roman" w:cs="Times New Roman"/>
          <w:sz w:val="24"/>
          <w:szCs w:val="24"/>
          <w:lang w:val="en-US"/>
        </w:rPr>
      </w:pPr>
    </w:p>
    <w:p w:rsidR="00FD7C7E" w:rsidRDefault="00FD7C7E" w:rsidP="00FD7C7E">
      <w:pPr>
        <w:spacing w:after="0" w:line="480" w:lineRule="auto"/>
        <w:ind w:firstLine="720"/>
        <w:jc w:val="both"/>
        <w:rPr>
          <w:rFonts w:ascii="Times New Roman" w:eastAsia="Arial Unicode MS" w:hAnsi="Times New Roman" w:cs="Times New Roman"/>
          <w:sz w:val="24"/>
          <w:szCs w:val="24"/>
          <w:lang w:val="en-US"/>
        </w:rPr>
      </w:pPr>
    </w:p>
    <w:p w:rsidR="00FD7C7E" w:rsidRDefault="00FD7C7E" w:rsidP="00FD7C7E">
      <w:pPr>
        <w:spacing w:after="0" w:line="480" w:lineRule="auto"/>
        <w:ind w:firstLine="720"/>
        <w:jc w:val="both"/>
        <w:rPr>
          <w:rFonts w:ascii="Times New Roman" w:eastAsia="Arial Unicode MS" w:hAnsi="Times New Roman" w:cs="Times New Roman"/>
          <w:sz w:val="24"/>
          <w:szCs w:val="24"/>
          <w:lang w:val="en-US"/>
        </w:rPr>
      </w:pPr>
    </w:p>
    <w:p w:rsidR="00FD7C7E" w:rsidRPr="00FD7C7E" w:rsidRDefault="00FD7C7E" w:rsidP="00FD7C7E">
      <w:pPr>
        <w:spacing w:after="0" w:line="480" w:lineRule="auto"/>
        <w:ind w:firstLine="720"/>
        <w:jc w:val="both"/>
        <w:rPr>
          <w:rFonts w:ascii="Times New Roman" w:eastAsia="Arial Unicode MS" w:hAnsi="Times New Roman" w:cs="Times New Roman"/>
          <w:sz w:val="24"/>
          <w:szCs w:val="24"/>
          <w:lang w:val="en-US"/>
        </w:rPr>
      </w:pPr>
    </w:p>
    <w:p w:rsidR="00C627DF" w:rsidRPr="000B3A61" w:rsidRDefault="00C627DF" w:rsidP="002B63D4">
      <w:pPr>
        <w:spacing w:after="0" w:line="480" w:lineRule="auto"/>
        <w:ind w:right="-45"/>
        <w:contextualSpacing/>
        <w:jc w:val="center"/>
        <w:rPr>
          <w:rFonts w:ascii="Times New Roman" w:eastAsia="Arial Unicode MS" w:hAnsi="Times New Roman" w:cs="Times New Roman"/>
          <w:sz w:val="24"/>
          <w:szCs w:val="24"/>
          <w:lang w:val="en-US"/>
        </w:rPr>
      </w:pPr>
      <w:bookmarkStart w:id="0" w:name="_Hlk490524617"/>
      <w:r w:rsidRPr="000B3A61">
        <w:rPr>
          <w:rFonts w:ascii="Times New Roman" w:eastAsia="Calibri" w:hAnsi="Times New Roman" w:cs="Times New Roman"/>
          <w:b/>
          <w:bCs/>
          <w:sz w:val="24"/>
          <w:szCs w:val="24"/>
        </w:rPr>
        <w:lastRenderedPageBreak/>
        <w:t xml:space="preserve">Tabel </w:t>
      </w:r>
      <w:r w:rsidRPr="000B3A61">
        <w:rPr>
          <w:rFonts w:ascii="Times New Roman" w:eastAsia="Calibri" w:hAnsi="Times New Roman" w:cs="Times New Roman"/>
          <w:b/>
          <w:bCs/>
          <w:sz w:val="24"/>
          <w:szCs w:val="24"/>
          <w:lang w:val="en-US"/>
        </w:rPr>
        <w:t>3</w:t>
      </w:r>
      <w:r w:rsidRPr="000B3A61">
        <w:rPr>
          <w:rFonts w:ascii="Times New Roman" w:eastAsia="Calibri" w:hAnsi="Times New Roman" w:cs="Times New Roman"/>
          <w:b/>
          <w:bCs/>
          <w:sz w:val="24"/>
          <w:szCs w:val="24"/>
        </w:rPr>
        <w:t>.</w:t>
      </w:r>
      <w:r w:rsidRPr="000B3A61">
        <w:rPr>
          <w:rFonts w:ascii="Times New Roman" w:eastAsia="Calibri" w:hAnsi="Times New Roman" w:cs="Times New Roman"/>
          <w:b/>
          <w:bCs/>
          <w:sz w:val="24"/>
          <w:szCs w:val="24"/>
          <w:lang w:val="en-US"/>
        </w:rPr>
        <w:t xml:space="preserve">1 </w:t>
      </w:r>
      <w:proofErr w:type="spellStart"/>
      <w:r w:rsidRPr="000B3A61">
        <w:rPr>
          <w:rFonts w:ascii="Times New Roman" w:eastAsia="Calibri" w:hAnsi="Times New Roman" w:cs="Times New Roman"/>
          <w:b/>
          <w:bCs/>
          <w:sz w:val="24"/>
          <w:szCs w:val="24"/>
          <w:lang w:val="en-US"/>
        </w:rPr>
        <w:t>Jenis</w:t>
      </w:r>
      <w:proofErr w:type="spellEnd"/>
      <w:r w:rsidRPr="000B3A61">
        <w:rPr>
          <w:rFonts w:ascii="Times New Roman" w:eastAsia="Calibri" w:hAnsi="Times New Roman" w:cs="Times New Roman"/>
          <w:b/>
          <w:bCs/>
          <w:sz w:val="24"/>
          <w:szCs w:val="24"/>
          <w:lang w:val="en-US"/>
        </w:rPr>
        <w:t xml:space="preserve"> </w:t>
      </w:r>
      <w:proofErr w:type="spellStart"/>
      <w:r w:rsidRPr="000B3A61">
        <w:rPr>
          <w:rFonts w:ascii="Times New Roman" w:eastAsia="Calibri" w:hAnsi="Times New Roman" w:cs="Times New Roman"/>
          <w:b/>
          <w:bCs/>
          <w:sz w:val="24"/>
          <w:szCs w:val="24"/>
          <w:lang w:val="en-US"/>
        </w:rPr>
        <w:t>Produk</w:t>
      </w:r>
      <w:proofErr w:type="spellEnd"/>
      <w:r w:rsidRPr="000B3A61">
        <w:rPr>
          <w:rFonts w:ascii="Times New Roman" w:eastAsia="Calibri" w:hAnsi="Times New Roman" w:cs="Times New Roman"/>
          <w:b/>
          <w:bCs/>
          <w:sz w:val="24"/>
          <w:szCs w:val="24"/>
          <w:lang w:val="en-US"/>
        </w:rPr>
        <w:t xml:space="preserve"> Dana </w:t>
      </w:r>
      <w:proofErr w:type="spellStart"/>
      <w:r w:rsidRPr="000B3A61">
        <w:rPr>
          <w:rFonts w:ascii="Times New Roman" w:eastAsia="Calibri" w:hAnsi="Times New Roman" w:cs="Times New Roman"/>
          <w:b/>
          <w:bCs/>
          <w:sz w:val="24"/>
          <w:szCs w:val="24"/>
          <w:lang w:val="en-US"/>
        </w:rPr>
        <w:t>PT.Bank</w:t>
      </w:r>
      <w:proofErr w:type="spellEnd"/>
      <w:r w:rsidRPr="000B3A61">
        <w:rPr>
          <w:rFonts w:ascii="Times New Roman" w:eastAsia="Calibri" w:hAnsi="Times New Roman" w:cs="Times New Roman"/>
          <w:b/>
          <w:bCs/>
          <w:sz w:val="24"/>
          <w:szCs w:val="24"/>
          <w:lang w:val="en-US"/>
        </w:rPr>
        <w:t xml:space="preserve"> </w:t>
      </w:r>
      <w:proofErr w:type="spellStart"/>
      <w:r w:rsidRPr="000B3A61">
        <w:rPr>
          <w:rFonts w:ascii="Times New Roman" w:eastAsia="Calibri" w:hAnsi="Times New Roman" w:cs="Times New Roman"/>
          <w:b/>
          <w:bCs/>
          <w:sz w:val="24"/>
          <w:szCs w:val="24"/>
          <w:lang w:val="en-US"/>
        </w:rPr>
        <w:t>Jabar</w:t>
      </w:r>
      <w:proofErr w:type="spellEnd"/>
      <w:r w:rsidRPr="000B3A61">
        <w:rPr>
          <w:rFonts w:ascii="Times New Roman" w:eastAsia="Calibri" w:hAnsi="Times New Roman" w:cs="Times New Roman"/>
          <w:b/>
          <w:bCs/>
          <w:sz w:val="24"/>
          <w:szCs w:val="24"/>
          <w:lang w:val="en-US"/>
        </w:rPr>
        <w:t xml:space="preserve"> </w:t>
      </w:r>
      <w:proofErr w:type="spellStart"/>
      <w:r w:rsidRPr="000B3A61">
        <w:rPr>
          <w:rFonts w:ascii="Times New Roman" w:eastAsia="Calibri" w:hAnsi="Times New Roman" w:cs="Times New Roman"/>
          <w:b/>
          <w:bCs/>
          <w:sz w:val="24"/>
          <w:szCs w:val="24"/>
          <w:lang w:val="en-US"/>
        </w:rPr>
        <w:t>Banten</w:t>
      </w:r>
      <w:proofErr w:type="spellEnd"/>
      <w:r w:rsidRPr="000B3A61">
        <w:rPr>
          <w:rFonts w:ascii="Times New Roman" w:eastAsia="Calibri" w:hAnsi="Times New Roman" w:cs="Times New Roman"/>
          <w:b/>
          <w:bCs/>
          <w:sz w:val="24"/>
          <w:szCs w:val="24"/>
          <w:lang w:val="en-US"/>
        </w:rPr>
        <w:t xml:space="preserve"> </w:t>
      </w:r>
      <w:proofErr w:type="spellStart"/>
      <w:r w:rsidRPr="000B3A61">
        <w:rPr>
          <w:rFonts w:ascii="Times New Roman" w:eastAsia="Calibri" w:hAnsi="Times New Roman" w:cs="Times New Roman"/>
          <w:b/>
          <w:bCs/>
          <w:sz w:val="24"/>
          <w:szCs w:val="24"/>
          <w:lang w:val="en-US"/>
        </w:rPr>
        <w:t>Syariah</w:t>
      </w:r>
      <w:proofErr w:type="spell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3261"/>
        <w:gridCol w:w="2126"/>
        <w:gridCol w:w="2835"/>
      </w:tblGrid>
      <w:tr w:rsidR="000B3A61" w:rsidRPr="000B3A61" w:rsidTr="000B3A61">
        <w:tc>
          <w:tcPr>
            <w:tcW w:w="8222" w:type="dxa"/>
            <w:gridSpan w:val="3"/>
            <w:shd w:val="clear" w:color="auto" w:fill="FFFFFF" w:themeFill="background1"/>
            <w:vAlign w:val="center"/>
          </w:tcPr>
          <w:bookmarkEnd w:id="0"/>
          <w:p w:rsidR="00C627DF" w:rsidRPr="000B3A61" w:rsidRDefault="00C627DF" w:rsidP="002B63D4">
            <w:pPr>
              <w:spacing w:after="0" w:line="360" w:lineRule="auto"/>
              <w:ind w:left="318"/>
              <w:jc w:val="center"/>
              <w:rPr>
                <w:rFonts w:ascii="Times New Roman" w:eastAsia="MS Mincho" w:hAnsi="Times New Roman" w:cs="Times New Roman"/>
                <w:b/>
                <w:sz w:val="24"/>
                <w:szCs w:val="24"/>
                <w:lang w:val="en-US"/>
              </w:rPr>
            </w:pPr>
            <w:proofErr w:type="spellStart"/>
            <w:r w:rsidRPr="000B3A61">
              <w:rPr>
                <w:rFonts w:ascii="Times New Roman" w:eastAsia="MS Mincho" w:hAnsi="Times New Roman" w:cs="Times New Roman"/>
                <w:b/>
                <w:sz w:val="24"/>
                <w:szCs w:val="24"/>
                <w:lang w:val="en-US"/>
              </w:rPr>
              <w:t>Jenis</w:t>
            </w:r>
            <w:proofErr w:type="spellEnd"/>
            <w:r w:rsidRPr="000B3A61">
              <w:rPr>
                <w:rFonts w:ascii="Times New Roman" w:eastAsia="MS Mincho" w:hAnsi="Times New Roman" w:cs="Times New Roman"/>
                <w:b/>
                <w:sz w:val="24"/>
                <w:szCs w:val="24"/>
                <w:lang w:val="en-US"/>
              </w:rPr>
              <w:t xml:space="preserve"> </w:t>
            </w:r>
            <w:proofErr w:type="spellStart"/>
            <w:r w:rsidRPr="000B3A61">
              <w:rPr>
                <w:rFonts w:ascii="Times New Roman" w:eastAsia="MS Mincho" w:hAnsi="Times New Roman" w:cs="Times New Roman"/>
                <w:b/>
                <w:sz w:val="24"/>
                <w:szCs w:val="24"/>
                <w:lang w:val="en-US"/>
              </w:rPr>
              <w:t>Produk</w:t>
            </w:r>
            <w:proofErr w:type="spellEnd"/>
            <w:r w:rsidRPr="000B3A61">
              <w:rPr>
                <w:rFonts w:ascii="Times New Roman" w:eastAsia="MS Mincho" w:hAnsi="Times New Roman" w:cs="Times New Roman"/>
                <w:b/>
                <w:sz w:val="24"/>
                <w:szCs w:val="24"/>
                <w:lang w:val="en-US"/>
              </w:rPr>
              <w:t xml:space="preserve"> Dana </w:t>
            </w:r>
            <w:proofErr w:type="spellStart"/>
            <w:r w:rsidRPr="000B3A61">
              <w:rPr>
                <w:rFonts w:ascii="Times New Roman" w:eastAsia="MS Mincho" w:hAnsi="Times New Roman" w:cs="Times New Roman"/>
                <w:b/>
                <w:sz w:val="24"/>
                <w:szCs w:val="24"/>
                <w:lang w:val="en-US"/>
              </w:rPr>
              <w:t>PT.Bank</w:t>
            </w:r>
            <w:proofErr w:type="spellEnd"/>
            <w:r w:rsidRPr="000B3A61">
              <w:rPr>
                <w:rFonts w:ascii="Times New Roman" w:eastAsia="MS Mincho" w:hAnsi="Times New Roman" w:cs="Times New Roman"/>
                <w:b/>
                <w:sz w:val="24"/>
                <w:szCs w:val="24"/>
                <w:lang w:val="en-US"/>
              </w:rPr>
              <w:t xml:space="preserve"> </w:t>
            </w:r>
            <w:proofErr w:type="spellStart"/>
            <w:r w:rsidRPr="000B3A61">
              <w:rPr>
                <w:rFonts w:ascii="Times New Roman" w:eastAsia="MS Mincho" w:hAnsi="Times New Roman" w:cs="Times New Roman"/>
                <w:b/>
                <w:sz w:val="24"/>
                <w:szCs w:val="24"/>
                <w:lang w:val="en-US"/>
              </w:rPr>
              <w:t>Jabar</w:t>
            </w:r>
            <w:proofErr w:type="spellEnd"/>
            <w:r w:rsidRPr="000B3A61">
              <w:rPr>
                <w:rFonts w:ascii="Times New Roman" w:eastAsia="MS Mincho" w:hAnsi="Times New Roman" w:cs="Times New Roman"/>
                <w:b/>
                <w:sz w:val="24"/>
                <w:szCs w:val="24"/>
                <w:lang w:val="en-US"/>
              </w:rPr>
              <w:t xml:space="preserve"> </w:t>
            </w:r>
            <w:proofErr w:type="spellStart"/>
            <w:r w:rsidRPr="000B3A61">
              <w:rPr>
                <w:rFonts w:ascii="Times New Roman" w:eastAsia="MS Mincho" w:hAnsi="Times New Roman" w:cs="Times New Roman"/>
                <w:b/>
                <w:sz w:val="24"/>
                <w:szCs w:val="24"/>
                <w:lang w:val="en-US"/>
              </w:rPr>
              <w:t>Banten</w:t>
            </w:r>
            <w:proofErr w:type="spellEnd"/>
            <w:r w:rsidRPr="000B3A61">
              <w:rPr>
                <w:rFonts w:ascii="Times New Roman" w:eastAsia="MS Mincho" w:hAnsi="Times New Roman" w:cs="Times New Roman"/>
                <w:b/>
                <w:sz w:val="24"/>
                <w:szCs w:val="24"/>
                <w:lang w:val="en-US"/>
              </w:rPr>
              <w:t xml:space="preserve"> </w:t>
            </w:r>
            <w:proofErr w:type="spellStart"/>
            <w:r w:rsidRPr="000B3A61">
              <w:rPr>
                <w:rFonts w:ascii="Times New Roman" w:eastAsia="MS Mincho" w:hAnsi="Times New Roman" w:cs="Times New Roman"/>
                <w:b/>
                <w:sz w:val="24"/>
                <w:szCs w:val="24"/>
                <w:lang w:val="en-US"/>
              </w:rPr>
              <w:t>Syariah</w:t>
            </w:r>
            <w:proofErr w:type="spellEnd"/>
          </w:p>
        </w:tc>
      </w:tr>
      <w:tr w:rsidR="000B3A61" w:rsidRPr="000B3A61" w:rsidTr="000B3A61">
        <w:tc>
          <w:tcPr>
            <w:tcW w:w="3261" w:type="dxa"/>
            <w:tcBorders>
              <w:bottom w:val="single" w:sz="4" w:space="0" w:color="auto"/>
            </w:tcBorders>
            <w:shd w:val="clear" w:color="auto" w:fill="FFFFFF" w:themeFill="background1"/>
            <w:vAlign w:val="center"/>
          </w:tcPr>
          <w:p w:rsidR="00C627DF" w:rsidRPr="000B3A61" w:rsidRDefault="00C627DF" w:rsidP="002B63D4">
            <w:pPr>
              <w:spacing w:after="0" w:line="360" w:lineRule="auto"/>
              <w:ind w:left="318"/>
              <w:jc w:val="center"/>
              <w:rPr>
                <w:rFonts w:ascii="Times New Roman" w:eastAsia="MS Mincho" w:hAnsi="Times New Roman" w:cs="Times New Roman"/>
                <w:b/>
                <w:sz w:val="24"/>
                <w:szCs w:val="24"/>
                <w:lang w:val="en-US"/>
              </w:rPr>
            </w:pPr>
            <w:r w:rsidRPr="000B3A61">
              <w:rPr>
                <w:rFonts w:ascii="Times New Roman" w:eastAsia="MS Mincho" w:hAnsi="Times New Roman" w:cs="Times New Roman"/>
                <w:b/>
                <w:sz w:val="24"/>
                <w:szCs w:val="24"/>
                <w:lang w:val="en-US"/>
              </w:rPr>
              <w:t>Tabungan</w:t>
            </w:r>
          </w:p>
        </w:tc>
        <w:tc>
          <w:tcPr>
            <w:tcW w:w="2126" w:type="dxa"/>
            <w:tcBorders>
              <w:bottom w:val="single" w:sz="4" w:space="0" w:color="auto"/>
            </w:tcBorders>
            <w:shd w:val="clear" w:color="auto" w:fill="FFFFFF" w:themeFill="background1"/>
            <w:vAlign w:val="center"/>
          </w:tcPr>
          <w:p w:rsidR="00C627DF" w:rsidRPr="000B3A61" w:rsidRDefault="00C627DF" w:rsidP="002B63D4">
            <w:pPr>
              <w:spacing w:after="0" w:line="360" w:lineRule="auto"/>
              <w:ind w:left="318"/>
              <w:jc w:val="center"/>
              <w:rPr>
                <w:rFonts w:ascii="Times New Roman" w:eastAsia="MS Mincho" w:hAnsi="Times New Roman" w:cs="Times New Roman"/>
                <w:b/>
                <w:sz w:val="24"/>
                <w:szCs w:val="24"/>
                <w:lang w:val="en-US"/>
              </w:rPr>
            </w:pPr>
            <w:proofErr w:type="spellStart"/>
            <w:r w:rsidRPr="000B3A61">
              <w:rPr>
                <w:rFonts w:ascii="Times New Roman" w:eastAsia="MS Mincho" w:hAnsi="Times New Roman" w:cs="Times New Roman"/>
                <w:b/>
                <w:sz w:val="24"/>
                <w:szCs w:val="24"/>
                <w:lang w:val="en-US"/>
              </w:rPr>
              <w:t>Deposito</w:t>
            </w:r>
            <w:proofErr w:type="spellEnd"/>
          </w:p>
        </w:tc>
        <w:tc>
          <w:tcPr>
            <w:tcW w:w="2835" w:type="dxa"/>
            <w:tcBorders>
              <w:bottom w:val="single" w:sz="4" w:space="0" w:color="auto"/>
            </w:tcBorders>
            <w:shd w:val="clear" w:color="auto" w:fill="FFFFFF" w:themeFill="background1"/>
            <w:vAlign w:val="center"/>
          </w:tcPr>
          <w:p w:rsidR="00C627DF" w:rsidRPr="000B3A61" w:rsidRDefault="00C627DF" w:rsidP="002B63D4">
            <w:pPr>
              <w:spacing w:after="0" w:line="360" w:lineRule="auto"/>
              <w:ind w:left="318"/>
              <w:jc w:val="center"/>
              <w:rPr>
                <w:rFonts w:ascii="Times New Roman" w:eastAsia="MS Mincho" w:hAnsi="Times New Roman" w:cs="Times New Roman"/>
                <w:b/>
                <w:sz w:val="24"/>
                <w:szCs w:val="24"/>
                <w:lang w:val="en-US"/>
              </w:rPr>
            </w:pPr>
            <w:proofErr w:type="spellStart"/>
            <w:r w:rsidRPr="000B3A61">
              <w:rPr>
                <w:rFonts w:ascii="Times New Roman" w:eastAsia="MS Mincho" w:hAnsi="Times New Roman" w:cs="Times New Roman"/>
                <w:b/>
                <w:sz w:val="24"/>
                <w:szCs w:val="24"/>
                <w:lang w:val="en-US"/>
              </w:rPr>
              <w:t>Giro</w:t>
            </w:r>
            <w:proofErr w:type="spellEnd"/>
          </w:p>
        </w:tc>
      </w:tr>
      <w:tr w:rsidR="000B3A61" w:rsidRPr="000B3A61" w:rsidTr="000B3A61">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8"/>
              <w:contextualSpacing/>
              <w:rPr>
                <w:rFonts w:ascii="Times New Roman" w:hAnsi="Times New Roman" w:cs="Times New Roman"/>
                <w:sz w:val="24"/>
                <w:szCs w:val="24"/>
                <w:lang w:val="sv-SE"/>
              </w:rPr>
            </w:pPr>
            <w:r w:rsidRPr="000B3A61">
              <w:rPr>
                <w:rFonts w:ascii="Times New Roman" w:hAnsi="Times New Roman" w:cs="Times New Roman"/>
                <w:sz w:val="24"/>
                <w:szCs w:val="24"/>
                <w:lang w:val="sv-SE"/>
              </w:rPr>
              <w:t>Tabungan iB Maslahah</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8"/>
              <w:rPr>
                <w:rFonts w:ascii="Times New Roman" w:eastAsia="MS Mincho" w:hAnsi="Times New Roman" w:cs="Times New Roman"/>
                <w:sz w:val="24"/>
                <w:szCs w:val="24"/>
                <w:lang w:val="en-US"/>
              </w:rPr>
            </w:pPr>
            <w:proofErr w:type="spellStart"/>
            <w:r w:rsidRPr="000B3A61">
              <w:rPr>
                <w:rFonts w:ascii="Times New Roman" w:eastAsia="MS Mincho" w:hAnsi="Times New Roman" w:cs="Times New Roman"/>
                <w:sz w:val="24"/>
                <w:szCs w:val="24"/>
                <w:lang w:val="en-US"/>
              </w:rPr>
              <w:t>Deposito</w:t>
            </w:r>
            <w:proofErr w:type="spellEnd"/>
            <w:r w:rsidRPr="000B3A61">
              <w:rPr>
                <w:rFonts w:ascii="Times New Roman" w:eastAsia="MS Mincho" w:hAnsi="Times New Roman" w:cs="Times New Roman"/>
                <w:sz w:val="24"/>
                <w:szCs w:val="24"/>
                <w:lang w:val="en-US"/>
              </w:rPr>
              <w:t xml:space="preserve"> </w:t>
            </w:r>
            <w:proofErr w:type="spellStart"/>
            <w:r w:rsidRPr="000B3A61">
              <w:rPr>
                <w:rFonts w:ascii="Times New Roman" w:eastAsia="MS Mincho" w:hAnsi="Times New Roman" w:cs="Times New Roman"/>
                <w:sz w:val="24"/>
                <w:szCs w:val="24"/>
                <w:lang w:val="en-US"/>
              </w:rPr>
              <w:t>iB</w:t>
            </w:r>
            <w:proofErr w:type="spellEnd"/>
            <w:r w:rsidRPr="000B3A61">
              <w:rPr>
                <w:rFonts w:ascii="Times New Roman" w:eastAsia="MS Mincho" w:hAnsi="Times New Roman" w:cs="Times New Roman"/>
                <w:sz w:val="24"/>
                <w:szCs w:val="24"/>
                <w:lang w:val="en-US"/>
              </w:rPr>
              <w:t xml:space="preserve"> </w:t>
            </w:r>
            <w:proofErr w:type="spellStart"/>
            <w:r w:rsidRPr="000B3A61">
              <w:rPr>
                <w:rFonts w:ascii="Times New Roman" w:eastAsia="MS Mincho" w:hAnsi="Times New Roman" w:cs="Times New Roman"/>
                <w:sz w:val="24"/>
                <w:szCs w:val="24"/>
                <w:lang w:val="en-US"/>
              </w:rPr>
              <w:t>Maslahah</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tabs>
                <w:tab w:val="left" w:pos="167"/>
                <w:tab w:val="left" w:pos="1134"/>
              </w:tabs>
              <w:spacing w:after="0" w:line="360" w:lineRule="auto"/>
              <w:ind w:left="318" w:right="-1"/>
              <w:rPr>
                <w:rFonts w:ascii="Times New Roman" w:eastAsia="Times New Roman" w:hAnsi="Times New Roman" w:cs="Times New Roman"/>
                <w:sz w:val="24"/>
                <w:szCs w:val="24"/>
                <w:lang w:val="en-US"/>
              </w:rPr>
            </w:pPr>
            <w:proofErr w:type="spellStart"/>
            <w:r w:rsidRPr="000B3A61">
              <w:rPr>
                <w:rFonts w:ascii="Times New Roman" w:eastAsia="Times New Roman" w:hAnsi="Times New Roman" w:cs="Times New Roman"/>
                <w:sz w:val="24"/>
                <w:szCs w:val="24"/>
                <w:lang w:val="en-US"/>
              </w:rPr>
              <w:t>Giro</w:t>
            </w:r>
            <w:proofErr w:type="spellEnd"/>
            <w:r w:rsidRPr="000B3A61">
              <w:rPr>
                <w:rFonts w:ascii="Times New Roman" w:eastAsia="Times New Roman" w:hAnsi="Times New Roman" w:cs="Times New Roman"/>
                <w:sz w:val="24"/>
                <w:szCs w:val="24"/>
                <w:lang w:val="en-US"/>
              </w:rPr>
              <w:t xml:space="preserve"> </w:t>
            </w:r>
            <w:proofErr w:type="spellStart"/>
            <w:r w:rsidRPr="000B3A61">
              <w:rPr>
                <w:rFonts w:ascii="Times New Roman" w:eastAsia="Times New Roman" w:hAnsi="Times New Roman" w:cs="Times New Roman"/>
                <w:sz w:val="24"/>
                <w:szCs w:val="24"/>
                <w:lang w:val="en-US"/>
              </w:rPr>
              <w:t>iB</w:t>
            </w:r>
            <w:proofErr w:type="spellEnd"/>
            <w:r w:rsidRPr="000B3A61">
              <w:rPr>
                <w:rFonts w:ascii="Times New Roman" w:eastAsia="Times New Roman" w:hAnsi="Times New Roman" w:cs="Times New Roman"/>
                <w:sz w:val="24"/>
                <w:szCs w:val="24"/>
                <w:lang w:val="en-US"/>
              </w:rPr>
              <w:t xml:space="preserve"> </w:t>
            </w:r>
            <w:proofErr w:type="spellStart"/>
            <w:r w:rsidRPr="000B3A61">
              <w:rPr>
                <w:rFonts w:ascii="Times New Roman" w:eastAsia="Times New Roman" w:hAnsi="Times New Roman" w:cs="Times New Roman"/>
                <w:sz w:val="24"/>
                <w:szCs w:val="24"/>
                <w:lang w:val="en-US"/>
              </w:rPr>
              <w:t>Maslahah</w:t>
            </w:r>
            <w:proofErr w:type="spellEnd"/>
          </w:p>
        </w:tc>
      </w:tr>
      <w:tr w:rsidR="000B3A61" w:rsidRPr="000B3A61" w:rsidTr="000B3A61">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8"/>
              <w:contextualSpacing/>
              <w:rPr>
                <w:rFonts w:ascii="Times New Roman" w:hAnsi="Times New Roman" w:cs="Times New Roman"/>
                <w:sz w:val="24"/>
                <w:szCs w:val="24"/>
                <w:lang w:val="sv-SE"/>
              </w:rPr>
            </w:pPr>
            <w:r w:rsidRPr="000B3A61">
              <w:rPr>
                <w:rFonts w:ascii="Times New Roman" w:hAnsi="Times New Roman" w:cs="Times New Roman"/>
                <w:sz w:val="24"/>
                <w:szCs w:val="24"/>
                <w:lang w:val="sv-SE"/>
              </w:rPr>
              <w:t>Tabungan Ku iB Maslahah</w:t>
            </w:r>
          </w:p>
        </w:tc>
        <w:tc>
          <w:tcPr>
            <w:tcW w:w="212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8"/>
              <w:rPr>
                <w:rFonts w:ascii="Times New Roman" w:eastAsia="MS Mincho" w:hAnsi="Times New Roman" w:cs="Times New Roman"/>
                <w:sz w:val="24"/>
                <w:szCs w:val="2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tabs>
                <w:tab w:val="left" w:pos="167"/>
                <w:tab w:val="left" w:pos="1134"/>
              </w:tabs>
              <w:spacing w:after="0" w:line="360" w:lineRule="auto"/>
              <w:ind w:left="318" w:right="-1"/>
              <w:rPr>
                <w:rFonts w:ascii="Times New Roman" w:eastAsia="Times New Roman" w:hAnsi="Times New Roman" w:cs="Times New Roman"/>
                <w:sz w:val="24"/>
                <w:szCs w:val="24"/>
                <w:lang w:val="en-US"/>
              </w:rPr>
            </w:pPr>
            <w:proofErr w:type="spellStart"/>
            <w:r w:rsidRPr="000B3A61">
              <w:rPr>
                <w:rFonts w:ascii="Times New Roman" w:eastAsia="Times New Roman" w:hAnsi="Times New Roman" w:cs="Times New Roman"/>
                <w:sz w:val="24"/>
                <w:szCs w:val="24"/>
                <w:lang w:val="en-US"/>
              </w:rPr>
              <w:t>Giro</w:t>
            </w:r>
            <w:proofErr w:type="spellEnd"/>
            <w:r w:rsidRPr="000B3A61">
              <w:rPr>
                <w:rFonts w:ascii="Times New Roman" w:eastAsia="Times New Roman" w:hAnsi="Times New Roman" w:cs="Times New Roman"/>
                <w:sz w:val="24"/>
                <w:szCs w:val="24"/>
                <w:lang w:val="en-US"/>
              </w:rPr>
              <w:t xml:space="preserve"> Plus </w:t>
            </w:r>
            <w:proofErr w:type="spellStart"/>
            <w:r w:rsidRPr="000B3A61">
              <w:rPr>
                <w:rFonts w:ascii="Times New Roman" w:eastAsia="Times New Roman" w:hAnsi="Times New Roman" w:cs="Times New Roman"/>
                <w:sz w:val="24"/>
                <w:szCs w:val="24"/>
                <w:lang w:val="en-US"/>
              </w:rPr>
              <w:t>iB</w:t>
            </w:r>
            <w:proofErr w:type="spellEnd"/>
            <w:r w:rsidRPr="000B3A61">
              <w:rPr>
                <w:rFonts w:ascii="Times New Roman" w:eastAsia="Times New Roman" w:hAnsi="Times New Roman" w:cs="Times New Roman"/>
                <w:sz w:val="24"/>
                <w:szCs w:val="24"/>
                <w:lang w:val="en-US"/>
              </w:rPr>
              <w:t xml:space="preserve"> </w:t>
            </w:r>
            <w:proofErr w:type="spellStart"/>
            <w:r w:rsidRPr="000B3A61">
              <w:rPr>
                <w:rFonts w:ascii="Times New Roman" w:eastAsia="Times New Roman" w:hAnsi="Times New Roman" w:cs="Times New Roman"/>
                <w:sz w:val="24"/>
                <w:szCs w:val="24"/>
                <w:lang w:val="en-US"/>
              </w:rPr>
              <w:t>Maslahah</w:t>
            </w:r>
            <w:proofErr w:type="spellEnd"/>
          </w:p>
        </w:tc>
      </w:tr>
      <w:tr w:rsidR="000B3A61" w:rsidRPr="000B3A61" w:rsidTr="000B3A61">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8"/>
              <w:contextualSpacing/>
              <w:rPr>
                <w:rFonts w:ascii="Times New Roman" w:hAnsi="Times New Roman" w:cs="Times New Roman"/>
                <w:sz w:val="24"/>
                <w:szCs w:val="24"/>
                <w:lang w:val="sv-SE"/>
              </w:rPr>
            </w:pPr>
            <w:r w:rsidRPr="000B3A61">
              <w:rPr>
                <w:rFonts w:ascii="Times New Roman" w:hAnsi="Times New Roman" w:cs="Times New Roman"/>
                <w:sz w:val="24"/>
                <w:szCs w:val="24"/>
                <w:lang w:val="sv-SE"/>
              </w:rPr>
              <w:t>Tabungan Haji iB Maslahah</w:t>
            </w:r>
          </w:p>
        </w:tc>
        <w:tc>
          <w:tcPr>
            <w:tcW w:w="2126" w:type="dxa"/>
            <w:vMerge w:val="restart"/>
            <w:tcBorders>
              <w:top w:val="single" w:sz="4" w:space="0" w:color="auto"/>
              <w:left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8"/>
              <w:rPr>
                <w:rFonts w:ascii="Times New Roman" w:eastAsia="MS Mincho" w:hAnsi="Times New Roman" w:cs="Times New Roman"/>
                <w:sz w:val="24"/>
                <w:szCs w:val="24"/>
                <w:lang w:val="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tabs>
                <w:tab w:val="left" w:pos="167"/>
                <w:tab w:val="left" w:pos="1134"/>
              </w:tabs>
              <w:spacing w:after="0" w:line="360" w:lineRule="auto"/>
              <w:ind w:left="318" w:right="-1"/>
              <w:rPr>
                <w:rFonts w:ascii="Times New Roman" w:eastAsia="Times New Roman" w:hAnsi="Times New Roman" w:cs="Times New Roman"/>
                <w:sz w:val="24"/>
                <w:szCs w:val="24"/>
                <w:lang w:val="en-US"/>
              </w:rPr>
            </w:pPr>
          </w:p>
        </w:tc>
      </w:tr>
      <w:tr w:rsidR="000B3A61" w:rsidRPr="000B3A61" w:rsidTr="000B3A61">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7"/>
              <w:contextualSpacing/>
              <w:rPr>
                <w:rFonts w:ascii="Times New Roman" w:hAnsi="Times New Roman" w:cs="Times New Roman"/>
                <w:sz w:val="24"/>
                <w:szCs w:val="24"/>
                <w:lang w:val="sv-SE"/>
              </w:rPr>
            </w:pPr>
            <w:r w:rsidRPr="000B3A61">
              <w:rPr>
                <w:rFonts w:ascii="Times New Roman" w:hAnsi="Times New Roman" w:cs="Times New Roman"/>
                <w:sz w:val="24"/>
                <w:szCs w:val="24"/>
                <w:lang w:val="sv-SE"/>
              </w:rPr>
              <w:t>Tabungan Anak iB Maslahah</w:t>
            </w:r>
          </w:p>
        </w:tc>
        <w:tc>
          <w:tcPr>
            <w:tcW w:w="2126" w:type="dxa"/>
            <w:vMerge/>
            <w:tcBorders>
              <w:left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7"/>
              <w:rPr>
                <w:rFonts w:ascii="Times New Roman" w:eastAsia="MS Mincho" w:hAnsi="Times New Roman" w:cs="Times New Roman"/>
                <w:sz w:val="24"/>
                <w:szCs w:val="24"/>
                <w:lang w:val="en-US"/>
              </w:rPr>
            </w:pPr>
          </w:p>
        </w:tc>
        <w:tc>
          <w:tcPr>
            <w:tcW w:w="2835"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tabs>
                <w:tab w:val="left" w:pos="167"/>
                <w:tab w:val="left" w:pos="1134"/>
              </w:tabs>
              <w:spacing w:after="0" w:line="360" w:lineRule="auto"/>
              <w:ind w:left="317" w:right="-1"/>
              <w:rPr>
                <w:rFonts w:ascii="Times New Roman" w:eastAsia="Times New Roman" w:hAnsi="Times New Roman" w:cs="Times New Roman"/>
                <w:sz w:val="24"/>
                <w:szCs w:val="24"/>
                <w:lang w:val="en-US"/>
              </w:rPr>
            </w:pPr>
          </w:p>
        </w:tc>
      </w:tr>
      <w:tr w:rsidR="000B3A61" w:rsidRPr="000B3A61" w:rsidTr="000B3A61">
        <w:tc>
          <w:tcPr>
            <w:tcW w:w="3261" w:type="dxa"/>
            <w:tcBorders>
              <w:top w:val="single" w:sz="4" w:space="0" w:color="auto"/>
              <w:right w:val="single" w:sz="4" w:space="0" w:color="auto"/>
            </w:tcBorders>
            <w:shd w:val="clear" w:color="auto" w:fill="FFFFFF" w:themeFill="background1"/>
          </w:tcPr>
          <w:p w:rsidR="00C627DF" w:rsidRPr="000B3A61" w:rsidRDefault="00C627DF" w:rsidP="002B63D4">
            <w:pPr>
              <w:tabs>
                <w:tab w:val="left" w:pos="1134"/>
              </w:tabs>
              <w:spacing w:after="0" w:line="360" w:lineRule="auto"/>
              <w:ind w:left="317" w:right="-1"/>
              <w:rPr>
                <w:rFonts w:ascii="Times New Roman" w:eastAsia="Times New Roman" w:hAnsi="Times New Roman" w:cs="Times New Roman"/>
                <w:sz w:val="24"/>
                <w:szCs w:val="24"/>
                <w:lang w:val="en-US"/>
              </w:rPr>
            </w:pPr>
            <w:r w:rsidRPr="000B3A61">
              <w:rPr>
                <w:rFonts w:ascii="Times New Roman" w:eastAsia="Times New Roman" w:hAnsi="Times New Roman" w:cs="Times New Roman"/>
                <w:sz w:val="24"/>
                <w:szCs w:val="24"/>
                <w:lang w:val="sv-SE"/>
              </w:rPr>
              <w:t>Tabungan iB Maslahah (Instan)</w:t>
            </w:r>
          </w:p>
        </w:tc>
        <w:tc>
          <w:tcPr>
            <w:tcW w:w="2126" w:type="dxa"/>
            <w:vMerge/>
            <w:tcBorders>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7"/>
              <w:rPr>
                <w:rFonts w:ascii="Times New Roman" w:eastAsia="MS Mincho" w:hAnsi="Times New Roman" w:cs="Times New Roman"/>
                <w:sz w:val="24"/>
                <w:szCs w:val="24"/>
                <w:lang w:val="en-US"/>
              </w:rPr>
            </w:pPr>
          </w:p>
        </w:tc>
        <w:tc>
          <w:tcPr>
            <w:tcW w:w="2835"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C627DF" w:rsidRPr="000B3A61" w:rsidRDefault="00C627DF" w:rsidP="002B63D4">
            <w:pPr>
              <w:spacing w:after="0" w:line="360" w:lineRule="auto"/>
              <w:ind w:left="317"/>
              <w:rPr>
                <w:rFonts w:ascii="Times New Roman" w:eastAsia="MS Mincho" w:hAnsi="Times New Roman" w:cs="Times New Roman"/>
                <w:sz w:val="24"/>
                <w:szCs w:val="24"/>
                <w:lang w:val="en-US"/>
              </w:rPr>
            </w:pPr>
          </w:p>
        </w:tc>
      </w:tr>
    </w:tbl>
    <w:p w:rsidR="00C627DF" w:rsidRPr="000B3A61" w:rsidRDefault="002B63D4" w:rsidP="002B63D4">
      <w:pPr>
        <w:spacing w:after="0" w:line="480" w:lineRule="auto"/>
        <w:ind w:right="-45"/>
        <w:contextualSpacing/>
        <w:rPr>
          <w:rFonts w:ascii="Times New Roman" w:eastAsia="Calibri" w:hAnsi="Times New Roman" w:cs="Times New Roman"/>
          <w:b/>
          <w:sz w:val="24"/>
          <w:szCs w:val="24"/>
          <w:lang w:val="en-US"/>
        </w:rPr>
      </w:pPr>
      <w:r>
        <w:rPr>
          <w:rFonts w:ascii="Times New Roman" w:eastAsia="Calibri" w:hAnsi="Times New Roman" w:cs="Times New Roman"/>
          <w:b/>
          <w:sz w:val="24"/>
          <w:szCs w:val="24"/>
        </w:rPr>
        <w:t xml:space="preserve"> </w:t>
      </w:r>
      <w:proofErr w:type="spellStart"/>
      <w:proofErr w:type="gramStart"/>
      <w:r w:rsidR="00C627DF" w:rsidRPr="000B3A61">
        <w:rPr>
          <w:rFonts w:ascii="Times New Roman" w:eastAsia="Calibri" w:hAnsi="Times New Roman" w:cs="Times New Roman"/>
          <w:b/>
          <w:sz w:val="24"/>
          <w:szCs w:val="24"/>
          <w:lang w:val="en-US"/>
        </w:rPr>
        <w:t>Sumber</w:t>
      </w:r>
      <w:proofErr w:type="spellEnd"/>
      <w:r w:rsidR="00C627DF" w:rsidRPr="000B3A61">
        <w:rPr>
          <w:rFonts w:ascii="Times New Roman" w:eastAsia="Calibri" w:hAnsi="Times New Roman" w:cs="Times New Roman"/>
          <w:b/>
          <w:sz w:val="24"/>
          <w:szCs w:val="24"/>
          <w:lang w:val="en-US"/>
        </w:rPr>
        <w:t xml:space="preserve"> :</w:t>
      </w:r>
      <w:proofErr w:type="gramEnd"/>
      <w:r w:rsidR="00C627DF" w:rsidRPr="000B3A61">
        <w:rPr>
          <w:rFonts w:ascii="Times New Roman" w:eastAsia="Calibri" w:hAnsi="Times New Roman" w:cs="Times New Roman"/>
          <w:b/>
          <w:sz w:val="24"/>
          <w:szCs w:val="24"/>
          <w:lang w:val="en-US"/>
        </w:rPr>
        <w:t xml:space="preserve"> </w:t>
      </w:r>
      <w:proofErr w:type="spellStart"/>
      <w:r w:rsidR="00C627DF" w:rsidRPr="000B3A61">
        <w:rPr>
          <w:rFonts w:ascii="Times New Roman" w:eastAsia="Calibri" w:hAnsi="Times New Roman" w:cs="Times New Roman"/>
          <w:b/>
          <w:sz w:val="24"/>
          <w:szCs w:val="24"/>
          <w:lang w:val="en-US"/>
        </w:rPr>
        <w:t>Pedoman</w:t>
      </w:r>
      <w:proofErr w:type="spellEnd"/>
      <w:r w:rsidR="00C627DF" w:rsidRPr="000B3A61">
        <w:rPr>
          <w:rFonts w:ascii="Times New Roman" w:eastAsia="Calibri" w:hAnsi="Times New Roman" w:cs="Times New Roman"/>
          <w:b/>
          <w:sz w:val="24"/>
          <w:szCs w:val="24"/>
          <w:lang w:val="en-US"/>
        </w:rPr>
        <w:t xml:space="preserve"> </w:t>
      </w:r>
      <w:proofErr w:type="spellStart"/>
      <w:r w:rsidR="00C627DF" w:rsidRPr="000B3A61">
        <w:rPr>
          <w:rFonts w:ascii="Times New Roman" w:eastAsia="Calibri" w:hAnsi="Times New Roman" w:cs="Times New Roman"/>
          <w:b/>
          <w:sz w:val="24"/>
          <w:szCs w:val="24"/>
          <w:lang w:val="en-US"/>
        </w:rPr>
        <w:t>Produk-produk</w:t>
      </w:r>
      <w:proofErr w:type="spellEnd"/>
      <w:r w:rsidR="00C627DF" w:rsidRPr="000B3A61">
        <w:rPr>
          <w:rFonts w:ascii="Times New Roman" w:eastAsia="Calibri" w:hAnsi="Times New Roman" w:cs="Times New Roman"/>
          <w:b/>
          <w:sz w:val="24"/>
          <w:szCs w:val="24"/>
          <w:lang w:val="en-US"/>
        </w:rPr>
        <w:t xml:space="preserve">  </w:t>
      </w:r>
      <w:proofErr w:type="spellStart"/>
      <w:r w:rsidR="00C627DF" w:rsidRPr="000B3A61">
        <w:rPr>
          <w:rFonts w:ascii="Times New Roman" w:eastAsia="Calibri" w:hAnsi="Times New Roman" w:cs="Times New Roman"/>
          <w:b/>
          <w:sz w:val="24"/>
          <w:szCs w:val="24"/>
          <w:lang w:val="en-US"/>
        </w:rPr>
        <w:t>dan</w:t>
      </w:r>
      <w:proofErr w:type="spellEnd"/>
      <w:r w:rsidR="00C627DF" w:rsidRPr="000B3A61">
        <w:rPr>
          <w:rFonts w:ascii="Times New Roman" w:eastAsia="Calibri" w:hAnsi="Times New Roman" w:cs="Times New Roman"/>
          <w:b/>
          <w:sz w:val="24"/>
          <w:szCs w:val="24"/>
          <w:lang w:val="en-US"/>
        </w:rPr>
        <w:t xml:space="preserve"> </w:t>
      </w:r>
      <w:proofErr w:type="spellStart"/>
      <w:r w:rsidR="00C627DF" w:rsidRPr="000B3A61">
        <w:rPr>
          <w:rFonts w:ascii="Times New Roman" w:eastAsia="Calibri" w:hAnsi="Times New Roman" w:cs="Times New Roman"/>
          <w:b/>
          <w:sz w:val="24"/>
          <w:szCs w:val="24"/>
          <w:lang w:val="en-US"/>
        </w:rPr>
        <w:t>Jasa</w:t>
      </w:r>
      <w:proofErr w:type="spellEnd"/>
      <w:r w:rsidR="00C627DF" w:rsidRPr="000B3A61">
        <w:rPr>
          <w:rFonts w:ascii="Times New Roman" w:eastAsia="Calibri" w:hAnsi="Times New Roman" w:cs="Times New Roman"/>
          <w:b/>
          <w:sz w:val="24"/>
          <w:szCs w:val="24"/>
          <w:lang w:val="en-US"/>
        </w:rPr>
        <w:t xml:space="preserve"> Bank </w:t>
      </w:r>
      <w:proofErr w:type="spellStart"/>
      <w:r w:rsidR="00C627DF" w:rsidRPr="000B3A61">
        <w:rPr>
          <w:rFonts w:ascii="Times New Roman" w:eastAsia="Calibri" w:hAnsi="Times New Roman" w:cs="Times New Roman"/>
          <w:b/>
          <w:sz w:val="24"/>
          <w:szCs w:val="24"/>
          <w:lang w:val="en-US"/>
        </w:rPr>
        <w:t>bjb</w:t>
      </w:r>
      <w:proofErr w:type="spellEnd"/>
      <w:r w:rsidR="00C627DF" w:rsidRPr="000B3A61">
        <w:rPr>
          <w:rFonts w:ascii="Times New Roman" w:eastAsia="Calibri" w:hAnsi="Times New Roman" w:cs="Times New Roman"/>
          <w:b/>
          <w:sz w:val="24"/>
          <w:szCs w:val="24"/>
          <w:lang w:val="en-US"/>
        </w:rPr>
        <w:t xml:space="preserve"> </w:t>
      </w:r>
      <w:proofErr w:type="spellStart"/>
      <w:r w:rsidR="00C627DF" w:rsidRPr="000B3A61">
        <w:rPr>
          <w:rFonts w:ascii="Times New Roman" w:eastAsia="Calibri" w:hAnsi="Times New Roman" w:cs="Times New Roman"/>
          <w:b/>
          <w:sz w:val="24"/>
          <w:szCs w:val="24"/>
          <w:lang w:val="en-US"/>
        </w:rPr>
        <w:t>syariah</w:t>
      </w:r>
      <w:proofErr w:type="spellEnd"/>
      <w:r w:rsidR="00C627DF" w:rsidRPr="000B3A61">
        <w:rPr>
          <w:rFonts w:ascii="Times New Roman" w:eastAsia="Calibri" w:hAnsi="Times New Roman" w:cs="Times New Roman"/>
          <w:b/>
          <w:sz w:val="24"/>
          <w:szCs w:val="24"/>
          <w:lang w:val="en-US"/>
        </w:rPr>
        <w:t xml:space="preserve"> </w:t>
      </w:r>
      <w:proofErr w:type="spellStart"/>
      <w:r w:rsidR="00C627DF" w:rsidRPr="000B3A61">
        <w:rPr>
          <w:rFonts w:ascii="Times New Roman" w:eastAsia="Calibri" w:hAnsi="Times New Roman" w:cs="Times New Roman"/>
          <w:b/>
          <w:sz w:val="24"/>
          <w:szCs w:val="24"/>
          <w:lang w:val="en-US"/>
        </w:rPr>
        <w:t>tahun</w:t>
      </w:r>
      <w:proofErr w:type="spellEnd"/>
      <w:r w:rsidR="00C627DF" w:rsidRPr="000B3A61">
        <w:rPr>
          <w:rFonts w:ascii="Times New Roman" w:eastAsia="Calibri" w:hAnsi="Times New Roman" w:cs="Times New Roman"/>
          <w:b/>
          <w:sz w:val="24"/>
          <w:szCs w:val="24"/>
          <w:lang w:val="en-US"/>
        </w:rPr>
        <w:t xml:space="preserve"> 2013</w:t>
      </w:r>
    </w:p>
    <w:p w:rsidR="00C627DF" w:rsidRPr="000B3A61" w:rsidRDefault="00C627DF" w:rsidP="002B63D4">
      <w:pPr>
        <w:spacing w:after="0" w:line="480" w:lineRule="auto"/>
        <w:ind w:right="49" w:firstLine="720"/>
        <w:jc w:val="both"/>
        <w:rPr>
          <w:rFonts w:ascii="Times New Roman" w:hAnsi="Times New Roman" w:cs="Times New Roman"/>
          <w:sz w:val="24"/>
          <w:szCs w:val="24"/>
        </w:rPr>
      </w:pPr>
      <w:r w:rsidRPr="000B3A61">
        <w:rPr>
          <w:rFonts w:ascii="Times New Roman" w:hAnsi="Times New Roman" w:cs="Times New Roman"/>
          <w:sz w:val="24"/>
          <w:szCs w:val="24"/>
        </w:rPr>
        <w:t>Pada dasarnya semua produk yang ada di PT. Bank Jabar Banten Syariah merupakan produk aktif yang dipasarkan di masyarakat dengan tujuan bisnis dengan ketentuan dan karak</w:t>
      </w:r>
      <w:r w:rsidRPr="000B3A61">
        <w:rPr>
          <w:rFonts w:ascii="Times New Roman" w:hAnsi="Times New Roman" w:cs="Times New Roman"/>
          <w:sz w:val="24"/>
          <w:szCs w:val="24"/>
        </w:rPr>
        <w:softHyphen/>
        <w:t xml:space="preserve">teristik yang berbeda dari tiap-tiap produk tersebut. Untuk jenis produk tabungan yang banyak diminati oleh masyarakat adalah jenis Tabungan IB maslahah, karena dalam produk ini termasuk dalam kategori produk mudharabah dan memiliki bagi hasil dari keuntungan yang akan didapat oleh nasabah, sedangkan produk dengan kategori wadiah tidak akan mendapatkan bagi hasil, namun bonus yang akan di berikan berdasarkan kebijakan internal bank. </w:t>
      </w:r>
    </w:p>
    <w:p w:rsidR="00C627DF" w:rsidRPr="000B3A61" w:rsidRDefault="00C627DF" w:rsidP="002B63D4">
      <w:pPr>
        <w:spacing w:after="0" w:line="480" w:lineRule="auto"/>
        <w:ind w:right="49" w:firstLine="720"/>
        <w:jc w:val="both"/>
        <w:rPr>
          <w:rFonts w:ascii="Times New Roman" w:hAnsi="Times New Roman" w:cs="Times New Roman"/>
          <w:sz w:val="24"/>
          <w:szCs w:val="24"/>
        </w:rPr>
      </w:pPr>
      <w:r w:rsidRPr="000B3A61">
        <w:rPr>
          <w:rFonts w:ascii="Times New Roman" w:hAnsi="Times New Roman" w:cs="Times New Roman"/>
          <w:sz w:val="24"/>
          <w:szCs w:val="24"/>
        </w:rPr>
        <w:t xml:space="preserve">Begitu pula dengan produk jenis Giro iB Maslahah yang memiliki nilai bagi hasil dari keuntungan yang akan di dapat oleh nasabah, karena kategori produk giro ini masuk dalam kategori giro mudharabah. Semua produk yang ada tersebut di pasarkan disemua jaringan kantor bank bjb syariah, dan pada pelaksanaannya terdapat ketentuan yang telah disesuaikan pada masing-masing produk yang ada di </w:t>
      </w:r>
      <w:r w:rsidRPr="000B3A61">
        <w:rPr>
          <w:rFonts w:ascii="Times New Roman" w:eastAsia="Arial Unicode MS" w:hAnsi="Times New Roman" w:cs="Times New Roman"/>
          <w:sz w:val="24"/>
          <w:szCs w:val="24"/>
        </w:rPr>
        <w:t>bank bjb syariah</w:t>
      </w:r>
      <w:r w:rsidRPr="000B3A61">
        <w:rPr>
          <w:rFonts w:ascii="Times New Roman" w:hAnsi="Times New Roman" w:cs="Times New Roman"/>
          <w:sz w:val="24"/>
          <w:szCs w:val="24"/>
        </w:rPr>
        <w:t xml:space="preserve">. </w:t>
      </w:r>
    </w:p>
    <w:p w:rsidR="002B63D4" w:rsidRPr="000B3A61" w:rsidRDefault="00C627DF" w:rsidP="004C6A5B">
      <w:pPr>
        <w:spacing w:after="0" w:line="480" w:lineRule="auto"/>
        <w:ind w:right="49" w:firstLine="720"/>
        <w:jc w:val="both"/>
        <w:rPr>
          <w:rFonts w:ascii="Times New Roman" w:hAnsi="Times New Roman" w:cs="Times New Roman"/>
          <w:sz w:val="24"/>
          <w:szCs w:val="24"/>
        </w:rPr>
      </w:pPr>
      <w:r w:rsidRPr="000B3A61">
        <w:rPr>
          <w:rFonts w:ascii="Times New Roman" w:hAnsi="Times New Roman" w:cs="Times New Roman"/>
          <w:sz w:val="24"/>
          <w:szCs w:val="24"/>
        </w:rPr>
        <w:lastRenderedPageBreak/>
        <w:t>Selain itu, program yang menarik dan berhadiah gimmick pun dapat diberla</w:t>
      </w:r>
      <w:r w:rsidRPr="000B3A61">
        <w:rPr>
          <w:rFonts w:ascii="Times New Roman" w:hAnsi="Times New Roman" w:cs="Times New Roman"/>
          <w:sz w:val="24"/>
          <w:szCs w:val="24"/>
        </w:rPr>
        <w:softHyphen/>
        <w:t>kukan pada setiap waktu tertentu. Hal tersebut dilakukan guna menarik minat bagi nasabah sehingga mereka mau bertransaksi di PT. Bank Jabar Banten syariah, disamping sebagai bentuk pelayanan dan promosi dalam melakukan treatment untuk nasabah yang eksisting.</w:t>
      </w:r>
    </w:p>
    <w:p w:rsidR="00C627DF" w:rsidRPr="000B3A61" w:rsidRDefault="00C627DF" w:rsidP="002B63D4">
      <w:pPr>
        <w:spacing w:after="0" w:line="480" w:lineRule="auto"/>
        <w:ind w:right="-45"/>
        <w:jc w:val="center"/>
        <w:rPr>
          <w:rFonts w:ascii="Times New Roman" w:hAnsi="Times New Roman" w:cs="Times New Roman"/>
          <w:b/>
          <w:bCs/>
          <w:sz w:val="24"/>
          <w:szCs w:val="24"/>
        </w:rPr>
      </w:pPr>
      <w:bookmarkStart w:id="1" w:name="_Hlk490524714"/>
      <w:r w:rsidRPr="000B3A61">
        <w:rPr>
          <w:rFonts w:ascii="Times New Roman" w:hAnsi="Times New Roman" w:cs="Times New Roman"/>
          <w:b/>
          <w:bCs/>
          <w:sz w:val="24"/>
          <w:szCs w:val="24"/>
        </w:rPr>
        <w:t>Tabel 3.2 Jenis Layanan Perbankan PT.Bank Jabar Banten Syariah</w:t>
      </w: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4111"/>
        <w:gridCol w:w="4111"/>
      </w:tblGrid>
      <w:tr w:rsidR="000B3A61" w:rsidRPr="000B3A61" w:rsidTr="000B3A61">
        <w:tc>
          <w:tcPr>
            <w:tcW w:w="8222" w:type="dxa"/>
            <w:gridSpan w:val="2"/>
            <w:shd w:val="clear" w:color="auto" w:fill="FFFFFF" w:themeFill="background1"/>
            <w:vAlign w:val="center"/>
          </w:tcPr>
          <w:bookmarkEnd w:id="1"/>
          <w:p w:rsidR="00C627DF" w:rsidRPr="000B3A61" w:rsidRDefault="00C627DF" w:rsidP="002B63D4">
            <w:pPr>
              <w:spacing w:after="0" w:line="360" w:lineRule="auto"/>
              <w:jc w:val="center"/>
              <w:rPr>
                <w:rFonts w:ascii="Times New Roman" w:eastAsia="MS Mincho" w:hAnsi="Times New Roman" w:cs="Times New Roman"/>
                <w:b/>
                <w:sz w:val="24"/>
                <w:szCs w:val="24"/>
                <w:lang w:val="en-US"/>
              </w:rPr>
            </w:pPr>
            <w:proofErr w:type="spellStart"/>
            <w:r w:rsidRPr="000B3A61">
              <w:rPr>
                <w:rFonts w:ascii="Times New Roman" w:eastAsia="MS Mincho" w:hAnsi="Times New Roman" w:cs="Times New Roman"/>
                <w:b/>
                <w:sz w:val="24"/>
                <w:szCs w:val="24"/>
                <w:lang w:val="en-US"/>
              </w:rPr>
              <w:t>Jenis</w:t>
            </w:r>
            <w:proofErr w:type="spellEnd"/>
            <w:r w:rsidRPr="000B3A61">
              <w:rPr>
                <w:rFonts w:ascii="Times New Roman" w:eastAsia="MS Mincho" w:hAnsi="Times New Roman" w:cs="Times New Roman"/>
                <w:b/>
                <w:sz w:val="24"/>
                <w:szCs w:val="24"/>
                <w:lang w:val="en-US"/>
              </w:rPr>
              <w:t xml:space="preserve"> </w:t>
            </w:r>
            <w:proofErr w:type="spellStart"/>
            <w:r w:rsidRPr="000B3A61">
              <w:rPr>
                <w:rFonts w:ascii="Times New Roman" w:eastAsia="MS Mincho" w:hAnsi="Times New Roman" w:cs="Times New Roman"/>
                <w:b/>
                <w:sz w:val="24"/>
                <w:szCs w:val="24"/>
                <w:lang w:val="en-US"/>
              </w:rPr>
              <w:t>Layanan</w:t>
            </w:r>
            <w:proofErr w:type="spellEnd"/>
            <w:r w:rsidRPr="000B3A61">
              <w:rPr>
                <w:rFonts w:ascii="Times New Roman" w:eastAsia="MS Mincho" w:hAnsi="Times New Roman" w:cs="Times New Roman"/>
                <w:b/>
                <w:sz w:val="24"/>
                <w:szCs w:val="24"/>
                <w:lang w:val="en-US"/>
              </w:rPr>
              <w:t xml:space="preserve"> </w:t>
            </w:r>
            <w:proofErr w:type="spellStart"/>
            <w:r w:rsidRPr="000B3A61">
              <w:rPr>
                <w:rFonts w:ascii="Times New Roman" w:eastAsia="MS Mincho" w:hAnsi="Times New Roman" w:cs="Times New Roman"/>
                <w:b/>
                <w:sz w:val="24"/>
                <w:szCs w:val="24"/>
                <w:lang w:val="en-US"/>
              </w:rPr>
              <w:t>Perbankan</w:t>
            </w:r>
            <w:proofErr w:type="spellEnd"/>
            <w:r w:rsidRPr="000B3A61">
              <w:rPr>
                <w:rFonts w:ascii="Times New Roman" w:eastAsia="Times New Roman" w:hAnsi="Times New Roman" w:cs="Times New Roman"/>
                <w:b/>
                <w:bCs/>
                <w:sz w:val="24"/>
                <w:szCs w:val="24"/>
                <w:lang w:val="en-US"/>
              </w:rPr>
              <w:t xml:space="preserve"> </w:t>
            </w:r>
            <w:proofErr w:type="spellStart"/>
            <w:r w:rsidRPr="000B3A61">
              <w:rPr>
                <w:rFonts w:ascii="Times New Roman" w:eastAsia="Times New Roman" w:hAnsi="Times New Roman" w:cs="Times New Roman"/>
                <w:b/>
                <w:bCs/>
                <w:sz w:val="24"/>
                <w:szCs w:val="24"/>
                <w:lang w:val="en-US"/>
              </w:rPr>
              <w:t>PT.Bank</w:t>
            </w:r>
            <w:proofErr w:type="spellEnd"/>
            <w:r w:rsidRPr="000B3A61">
              <w:rPr>
                <w:rFonts w:ascii="Times New Roman" w:eastAsia="Times New Roman" w:hAnsi="Times New Roman" w:cs="Times New Roman"/>
                <w:b/>
                <w:bCs/>
                <w:sz w:val="24"/>
                <w:szCs w:val="24"/>
                <w:lang w:val="en-US"/>
              </w:rPr>
              <w:t xml:space="preserve"> </w:t>
            </w:r>
            <w:proofErr w:type="spellStart"/>
            <w:r w:rsidRPr="000B3A61">
              <w:rPr>
                <w:rFonts w:ascii="Times New Roman" w:eastAsia="Times New Roman" w:hAnsi="Times New Roman" w:cs="Times New Roman"/>
                <w:b/>
                <w:bCs/>
                <w:sz w:val="24"/>
                <w:szCs w:val="24"/>
                <w:lang w:val="en-US"/>
              </w:rPr>
              <w:t>Jabar</w:t>
            </w:r>
            <w:proofErr w:type="spellEnd"/>
            <w:r w:rsidRPr="000B3A61">
              <w:rPr>
                <w:rFonts w:ascii="Times New Roman" w:eastAsia="Times New Roman" w:hAnsi="Times New Roman" w:cs="Times New Roman"/>
                <w:b/>
                <w:bCs/>
                <w:sz w:val="24"/>
                <w:szCs w:val="24"/>
                <w:lang w:val="en-US"/>
              </w:rPr>
              <w:t xml:space="preserve"> </w:t>
            </w:r>
            <w:proofErr w:type="spellStart"/>
            <w:r w:rsidRPr="000B3A61">
              <w:rPr>
                <w:rFonts w:ascii="Times New Roman" w:eastAsia="Times New Roman" w:hAnsi="Times New Roman" w:cs="Times New Roman"/>
                <w:b/>
                <w:bCs/>
                <w:sz w:val="24"/>
                <w:szCs w:val="24"/>
                <w:lang w:val="en-US"/>
              </w:rPr>
              <w:t>Banten</w:t>
            </w:r>
            <w:proofErr w:type="spellEnd"/>
            <w:r w:rsidRPr="000B3A61">
              <w:rPr>
                <w:rFonts w:ascii="Times New Roman" w:eastAsia="Times New Roman" w:hAnsi="Times New Roman" w:cs="Times New Roman"/>
                <w:b/>
                <w:bCs/>
                <w:sz w:val="24"/>
                <w:szCs w:val="24"/>
                <w:lang w:val="en-US"/>
              </w:rPr>
              <w:t xml:space="preserve"> </w:t>
            </w:r>
            <w:proofErr w:type="spellStart"/>
            <w:r w:rsidRPr="000B3A61">
              <w:rPr>
                <w:rFonts w:ascii="Times New Roman" w:eastAsia="Times New Roman" w:hAnsi="Times New Roman" w:cs="Times New Roman"/>
                <w:b/>
                <w:bCs/>
                <w:sz w:val="24"/>
                <w:szCs w:val="24"/>
                <w:lang w:val="en-US"/>
              </w:rPr>
              <w:t>Syariah</w:t>
            </w:r>
            <w:proofErr w:type="spellEnd"/>
          </w:p>
        </w:tc>
      </w:tr>
      <w:tr w:rsidR="000B3A61" w:rsidRPr="000B3A61" w:rsidTr="000B3A61">
        <w:tc>
          <w:tcPr>
            <w:tcW w:w="4111" w:type="dxa"/>
            <w:shd w:val="clear" w:color="auto" w:fill="FFFFFF" w:themeFill="background1"/>
            <w:vAlign w:val="center"/>
          </w:tcPr>
          <w:p w:rsidR="00C627DF" w:rsidRPr="000B3A61" w:rsidRDefault="00C627DF" w:rsidP="002B63D4">
            <w:pPr>
              <w:spacing w:after="0" w:line="360" w:lineRule="auto"/>
              <w:contextualSpacing/>
              <w:jc w:val="center"/>
              <w:rPr>
                <w:rFonts w:ascii="Times New Roman" w:hAnsi="Times New Roman" w:cs="Times New Roman"/>
                <w:b/>
                <w:sz w:val="24"/>
                <w:szCs w:val="24"/>
                <w:lang w:val="sv-SE"/>
              </w:rPr>
            </w:pPr>
            <w:r w:rsidRPr="000B3A61">
              <w:rPr>
                <w:rFonts w:ascii="Times New Roman" w:hAnsi="Times New Roman" w:cs="Times New Roman"/>
                <w:b/>
                <w:sz w:val="24"/>
                <w:szCs w:val="24"/>
                <w:lang w:val="sv-SE"/>
              </w:rPr>
              <w:t>Menerima Jasa  Transfer / Kiriman uang</w:t>
            </w:r>
          </w:p>
        </w:tc>
        <w:tc>
          <w:tcPr>
            <w:tcW w:w="4111" w:type="dxa"/>
            <w:shd w:val="clear" w:color="auto" w:fill="FFFFFF" w:themeFill="background1"/>
            <w:vAlign w:val="center"/>
          </w:tcPr>
          <w:p w:rsidR="00C627DF" w:rsidRPr="000B3A61" w:rsidRDefault="00C627DF" w:rsidP="002B63D4">
            <w:pPr>
              <w:spacing w:after="0" w:line="360" w:lineRule="auto"/>
              <w:ind w:left="99" w:hanging="99"/>
              <w:jc w:val="center"/>
              <w:rPr>
                <w:rFonts w:ascii="Times New Roman" w:eastAsia="MS Mincho" w:hAnsi="Times New Roman" w:cs="Times New Roman"/>
                <w:b/>
                <w:i/>
                <w:sz w:val="24"/>
                <w:szCs w:val="24"/>
                <w:lang w:val="en-US"/>
              </w:rPr>
            </w:pPr>
            <w:proofErr w:type="spellStart"/>
            <w:r w:rsidRPr="000B3A61">
              <w:rPr>
                <w:rFonts w:ascii="Times New Roman" w:eastAsia="Times New Roman" w:hAnsi="Times New Roman" w:cs="Times New Roman"/>
                <w:b/>
                <w:sz w:val="24"/>
                <w:szCs w:val="24"/>
                <w:lang w:val="en-US"/>
              </w:rPr>
              <w:t>Layanan</w:t>
            </w:r>
            <w:proofErr w:type="spellEnd"/>
            <w:r w:rsidRPr="000B3A61">
              <w:rPr>
                <w:rFonts w:ascii="Times New Roman" w:eastAsia="Times New Roman" w:hAnsi="Times New Roman" w:cs="Times New Roman"/>
                <w:b/>
                <w:sz w:val="24"/>
                <w:szCs w:val="24"/>
                <w:lang w:val="en-US"/>
              </w:rPr>
              <w:t xml:space="preserve"> 3 in 1</w:t>
            </w:r>
          </w:p>
        </w:tc>
      </w:tr>
      <w:tr w:rsidR="000B3A61" w:rsidRPr="000B3A61" w:rsidTr="000B3A61">
        <w:tc>
          <w:tcPr>
            <w:tcW w:w="4111" w:type="dxa"/>
            <w:shd w:val="clear" w:color="auto" w:fill="FFFFFF" w:themeFill="background1"/>
          </w:tcPr>
          <w:p w:rsidR="00C627DF" w:rsidRPr="000B3A61" w:rsidRDefault="00C627DF" w:rsidP="002B63D4">
            <w:pPr>
              <w:tabs>
                <w:tab w:val="left" w:pos="1276"/>
              </w:tabs>
              <w:spacing w:after="0" w:line="360" w:lineRule="auto"/>
              <w:ind w:right="-1"/>
              <w:jc w:val="center"/>
              <w:rPr>
                <w:rFonts w:ascii="Times New Roman" w:eastAsia="Times New Roman" w:hAnsi="Times New Roman" w:cs="Times New Roman"/>
                <w:sz w:val="24"/>
                <w:szCs w:val="24"/>
                <w:lang w:val="en-US"/>
              </w:rPr>
            </w:pPr>
            <w:r w:rsidRPr="000B3A61">
              <w:rPr>
                <w:rFonts w:ascii="Times New Roman" w:eastAsia="Times New Roman" w:hAnsi="Times New Roman" w:cs="Times New Roman"/>
                <w:sz w:val="24"/>
                <w:szCs w:val="24"/>
                <w:lang w:val="sv-SE"/>
              </w:rPr>
              <w:t>RTGS (</w:t>
            </w:r>
            <w:r w:rsidRPr="000B3A61">
              <w:rPr>
                <w:rFonts w:ascii="Times New Roman" w:eastAsia="Times New Roman" w:hAnsi="Times New Roman" w:cs="Times New Roman"/>
                <w:i/>
                <w:sz w:val="24"/>
                <w:szCs w:val="24"/>
                <w:lang w:val="sv-SE"/>
              </w:rPr>
              <w:t>Real Time Gross Settlement</w:t>
            </w:r>
          </w:p>
        </w:tc>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sz w:val="24"/>
                <w:szCs w:val="24"/>
                <w:lang w:val="sv-SE"/>
              </w:rPr>
              <w:t>Jemput iB Maslahah</w:t>
            </w:r>
          </w:p>
        </w:tc>
      </w:tr>
      <w:tr w:rsidR="000B3A61" w:rsidRPr="000B3A61" w:rsidTr="000B3A61">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sz w:val="24"/>
                <w:szCs w:val="24"/>
                <w:lang w:val="sv-SE"/>
              </w:rPr>
              <w:t>HVT (</w:t>
            </w:r>
            <w:r w:rsidRPr="000B3A61">
              <w:rPr>
                <w:rFonts w:ascii="Times New Roman" w:hAnsi="Times New Roman" w:cs="Times New Roman"/>
                <w:i/>
                <w:sz w:val="24"/>
                <w:szCs w:val="24"/>
                <w:lang w:val="sv-SE"/>
              </w:rPr>
              <w:t>High Value Transfer</w:t>
            </w:r>
            <w:r w:rsidRPr="000B3A61">
              <w:rPr>
                <w:rFonts w:ascii="Times New Roman" w:hAnsi="Times New Roman" w:cs="Times New Roman"/>
                <w:sz w:val="24"/>
                <w:szCs w:val="24"/>
                <w:lang w:val="sv-SE"/>
              </w:rPr>
              <w:t>)</w:t>
            </w:r>
          </w:p>
        </w:tc>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i/>
                <w:sz w:val="24"/>
                <w:szCs w:val="24"/>
                <w:lang w:val="sv-SE"/>
              </w:rPr>
              <w:t>Card</w:t>
            </w:r>
            <w:r w:rsidRPr="000B3A61">
              <w:rPr>
                <w:rFonts w:ascii="Times New Roman" w:hAnsi="Times New Roman" w:cs="Times New Roman"/>
                <w:sz w:val="24"/>
                <w:szCs w:val="24"/>
                <w:lang w:val="sv-SE"/>
              </w:rPr>
              <w:t xml:space="preserve"> Maslahah</w:t>
            </w:r>
          </w:p>
        </w:tc>
      </w:tr>
      <w:tr w:rsidR="000B3A61" w:rsidRPr="000B3A61" w:rsidTr="000B3A61">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sz w:val="24"/>
                <w:szCs w:val="24"/>
                <w:lang w:val="sv-SE"/>
              </w:rPr>
              <w:t>SKN (Sistem Kliring Nasional)</w:t>
            </w:r>
          </w:p>
        </w:tc>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sz w:val="24"/>
                <w:szCs w:val="24"/>
                <w:lang w:val="sv-SE"/>
              </w:rPr>
              <w:t>Mobile</w:t>
            </w:r>
            <w:r w:rsidRPr="000B3A61">
              <w:rPr>
                <w:rFonts w:ascii="Times New Roman" w:hAnsi="Times New Roman" w:cs="Times New Roman"/>
                <w:i/>
                <w:sz w:val="24"/>
                <w:szCs w:val="24"/>
                <w:lang w:val="sv-SE"/>
              </w:rPr>
              <w:t xml:space="preserve"> Maslahah</w:t>
            </w:r>
          </w:p>
        </w:tc>
      </w:tr>
      <w:tr w:rsidR="000B3A61" w:rsidRPr="000B3A61" w:rsidTr="000B3A61">
        <w:tc>
          <w:tcPr>
            <w:tcW w:w="4111" w:type="dxa"/>
            <w:shd w:val="clear" w:color="auto" w:fill="FFFFFF" w:themeFill="background1"/>
          </w:tcPr>
          <w:p w:rsidR="00C627DF" w:rsidRPr="000B3A61" w:rsidRDefault="00C627DF" w:rsidP="002B63D4">
            <w:pPr>
              <w:tabs>
                <w:tab w:val="left" w:pos="1276"/>
              </w:tabs>
              <w:spacing w:after="0" w:line="360" w:lineRule="auto"/>
              <w:ind w:right="-1"/>
              <w:jc w:val="center"/>
              <w:rPr>
                <w:rFonts w:ascii="Times New Roman" w:eastAsia="Times New Roman" w:hAnsi="Times New Roman" w:cs="Times New Roman"/>
                <w:b/>
                <w:i/>
                <w:sz w:val="24"/>
                <w:szCs w:val="24"/>
                <w:lang w:val="en-US"/>
              </w:rPr>
            </w:pPr>
            <w:r w:rsidRPr="000B3A61">
              <w:rPr>
                <w:rFonts w:ascii="Times New Roman" w:eastAsia="Times New Roman" w:hAnsi="Times New Roman" w:cs="Times New Roman"/>
                <w:b/>
                <w:i/>
                <w:sz w:val="24"/>
                <w:szCs w:val="24"/>
                <w:lang w:val="en-US"/>
              </w:rPr>
              <w:t>Alliance</w:t>
            </w:r>
          </w:p>
        </w:tc>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eastAsia="MS Mincho" w:hAnsi="Times New Roman" w:cs="Times New Roman"/>
                <w:b/>
                <w:sz w:val="24"/>
                <w:szCs w:val="24"/>
              </w:rPr>
              <w:t>Jasa Lainnya</w:t>
            </w:r>
          </w:p>
        </w:tc>
      </w:tr>
      <w:tr w:rsidR="000B3A61" w:rsidRPr="000B3A61" w:rsidTr="000B3A61">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sz w:val="24"/>
                <w:szCs w:val="24"/>
                <w:lang w:val="sv-SE"/>
              </w:rPr>
              <w:t>PPOB PLN dan PDAM</w:t>
            </w:r>
          </w:p>
        </w:tc>
        <w:tc>
          <w:tcPr>
            <w:tcW w:w="4111" w:type="dxa"/>
            <w:vMerge w:val="restart"/>
            <w:shd w:val="clear" w:color="auto" w:fill="FFFFFF" w:themeFill="background1"/>
          </w:tcPr>
          <w:p w:rsidR="00C627DF" w:rsidRPr="000B3A61" w:rsidRDefault="00C627DF" w:rsidP="002B63D4">
            <w:pPr>
              <w:spacing w:after="0" w:line="360" w:lineRule="auto"/>
              <w:ind w:right="-1"/>
              <w:jc w:val="center"/>
              <w:rPr>
                <w:rFonts w:ascii="Times New Roman" w:eastAsia="Times New Roman" w:hAnsi="Times New Roman" w:cs="Times New Roman"/>
                <w:sz w:val="24"/>
                <w:szCs w:val="24"/>
                <w:lang w:val="en-US"/>
              </w:rPr>
            </w:pPr>
            <w:r w:rsidRPr="000B3A61">
              <w:rPr>
                <w:rFonts w:ascii="Times New Roman" w:eastAsia="Times New Roman" w:hAnsi="Times New Roman" w:cs="Times New Roman"/>
                <w:sz w:val="24"/>
                <w:szCs w:val="24"/>
                <w:lang w:val="sv-SE"/>
              </w:rPr>
              <w:t>Surat Keterangan dan Dukungan Bank</w:t>
            </w:r>
          </w:p>
        </w:tc>
      </w:tr>
      <w:tr w:rsidR="000B3A61" w:rsidRPr="000B3A61" w:rsidTr="000B3A61">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sz w:val="24"/>
                <w:szCs w:val="24"/>
                <w:lang w:val="sv-SE"/>
              </w:rPr>
              <w:t>BPS BPIH</w:t>
            </w:r>
          </w:p>
        </w:tc>
        <w:tc>
          <w:tcPr>
            <w:tcW w:w="4111" w:type="dxa"/>
            <w:vMerge/>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p>
        </w:tc>
      </w:tr>
      <w:tr w:rsidR="000B3A61" w:rsidRPr="000B3A61" w:rsidTr="000B3A61">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b/>
                <w:sz w:val="24"/>
                <w:szCs w:val="24"/>
                <w:lang w:val="sv-SE"/>
              </w:rPr>
            </w:pPr>
            <w:r w:rsidRPr="000B3A61">
              <w:rPr>
                <w:rFonts w:ascii="Times New Roman" w:hAnsi="Times New Roman" w:cs="Times New Roman"/>
                <w:b/>
                <w:sz w:val="24"/>
                <w:szCs w:val="24"/>
                <w:lang w:val="sv-SE"/>
              </w:rPr>
              <w:t>Kartu ATM</w:t>
            </w:r>
          </w:p>
        </w:tc>
        <w:tc>
          <w:tcPr>
            <w:tcW w:w="4111" w:type="dxa"/>
            <w:vMerge w:val="restart"/>
            <w:shd w:val="clear" w:color="auto" w:fill="FFFFFF" w:themeFill="background1"/>
          </w:tcPr>
          <w:p w:rsidR="00C627DF" w:rsidRPr="000B3A61" w:rsidRDefault="00C627DF" w:rsidP="002B63D4">
            <w:pPr>
              <w:spacing w:after="0" w:line="360" w:lineRule="auto"/>
              <w:ind w:right="-1"/>
              <w:jc w:val="center"/>
              <w:rPr>
                <w:rFonts w:ascii="Times New Roman" w:eastAsia="Times New Roman" w:hAnsi="Times New Roman" w:cs="Times New Roman"/>
                <w:sz w:val="24"/>
                <w:szCs w:val="24"/>
                <w:lang w:val="en-US"/>
              </w:rPr>
            </w:pPr>
            <w:r w:rsidRPr="000B3A61">
              <w:rPr>
                <w:rFonts w:ascii="Times New Roman" w:eastAsia="Times New Roman" w:hAnsi="Times New Roman" w:cs="Times New Roman"/>
                <w:sz w:val="24"/>
                <w:szCs w:val="24"/>
                <w:lang w:val="sv-SE"/>
              </w:rPr>
              <w:t xml:space="preserve">iB </w:t>
            </w:r>
            <w:r w:rsidRPr="000B3A61">
              <w:rPr>
                <w:rFonts w:ascii="Times New Roman" w:eastAsia="Times New Roman" w:hAnsi="Times New Roman" w:cs="Times New Roman"/>
                <w:i/>
                <w:sz w:val="24"/>
                <w:szCs w:val="24"/>
                <w:lang w:val="sv-SE"/>
              </w:rPr>
              <w:t>Cash</w:t>
            </w:r>
            <w:r w:rsidRPr="000B3A61">
              <w:rPr>
                <w:rFonts w:ascii="Times New Roman" w:eastAsia="Times New Roman" w:hAnsi="Times New Roman" w:cs="Times New Roman"/>
                <w:sz w:val="24"/>
                <w:szCs w:val="24"/>
                <w:lang w:val="sv-SE"/>
              </w:rPr>
              <w:t xml:space="preserve"> Maslahah (</w:t>
            </w:r>
            <w:r w:rsidRPr="000B3A61">
              <w:rPr>
                <w:rFonts w:ascii="Times New Roman" w:eastAsia="Times New Roman" w:hAnsi="Times New Roman" w:cs="Times New Roman"/>
                <w:i/>
                <w:sz w:val="24"/>
                <w:szCs w:val="24"/>
                <w:lang w:val="sv-SE"/>
              </w:rPr>
              <w:t>Cash Management System</w:t>
            </w:r>
            <w:r w:rsidRPr="000B3A61">
              <w:rPr>
                <w:rFonts w:ascii="Times New Roman" w:eastAsia="Times New Roman" w:hAnsi="Times New Roman" w:cs="Times New Roman"/>
                <w:sz w:val="24"/>
                <w:szCs w:val="24"/>
                <w:lang w:val="sv-SE"/>
              </w:rPr>
              <w:t>)</w:t>
            </w:r>
          </w:p>
        </w:tc>
      </w:tr>
      <w:tr w:rsidR="000B3A61" w:rsidRPr="000B3A61" w:rsidTr="000B3A61">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i/>
                <w:sz w:val="24"/>
                <w:szCs w:val="24"/>
                <w:lang w:val="sv-SE"/>
              </w:rPr>
              <w:t>Co-Branding</w:t>
            </w:r>
          </w:p>
        </w:tc>
        <w:tc>
          <w:tcPr>
            <w:tcW w:w="4111" w:type="dxa"/>
            <w:vMerge/>
            <w:shd w:val="clear" w:color="auto" w:fill="FFFFFF" w:themeFill="background1"/>
          </w:tcPr>
          <w:p w:rsidR="00C627DF" w:rsidRPr="000B3A61" w:rsidRDefault="00C627DF" w:rsidP="002B63D4">
            <w:pPr>
              <w:spacing w:after="0" w:line="360" w:lineRule="auto"/>
              <w:jc w:val="both"/>
              <w:rPr>
                <w:rFonts w:ascii="Times New Roman" w:eastAsia="MS Mincho" w:hAnsi="Times New Roman" w:cs="Times New Roman"/>
                <w:b/>
                <w:sz w:val="24"/>
                <w:szCs w:val="24"/>
                <w:lang w:val="en-US"/>
              </w:rPr>
            </w:pPr>
          </w:p>
        </w:tc>
      </w:tr>
      <w:tr w:rsidR="000B3A61" w:rsidRPr="000B3A61" w:rsidTr="000B3A61">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i/>
                <w:sz w:val="24"/>
                <w:szCs w:val="24"/>
                <w:lang w:val="sv-SE"/>
              </w:rPr>
              <w:t>Debit</w:t>
            </w:r>
          </w:p>
        </w:tc>
        <w:tc>
          <w:tcPr>
            <w:tcW w:w="4111" w:type="dxa"/>
            <w:vMerge/>
            <w:shd w:val="clear" w:color="auto" w:fill="FFFFFF" w:themeFill="background1"/>
          </w:tcPr>
          <w:p w:rsidR="00C627DF" w:rsidRPr="000B3A61" w:rsidRDefault="00C627DF" w:rsidP="002B63D4">
            <w:pPr>
              <w:spacing w:after="0" w:line="360" w:lineRule="auto"/>
              <w:ind w:right="-1"/>
              <w:jc w:val="both"/>
              <w:rPr>
                <w:rFonts w:ascii="Times New Roman" w:eastAsia="Times New Roman" w:hAnsi="Times New Roman" w:cs="Times New Roman"/>
                <w:sz w:val="24"/>
                <w:szCs w:val="24"/>
                <w:lang w:val="en-US"/>
              </w:rPr>
            </w:pPr>
          </w:p>
        </w:tc>
      </w:tr>
      <w:tr w:rsidR="000B3A61" w:rsidRPr="000B3A61" w:rsidTr="000B3A61">
        <w:tc>
          <w:tcPr>
            <w:tcW w:w="4111" w:type="dxa"/>
            <w:shd w:val="clear" w:color="auto" w:fill="FFFFFF" w:themeFill="background1"/>
          </w:tcPr>
          <w:p w:rsidR="00C627DF" w:rsidRPr="000B3A61" w:rsidRDefault="00C627DF" w:rsidP="002B63D4">
            <w:pPr>
              <w:spacing w:after="0" w:line="360" w:lineRule="auto"/>
              <w:contextualSpacing/>
              <w:jc w:val="center"/>
              <w:rPr>
                <w:rFonts w:ascii="Times New Roman" w:hAnsi="Times New Roman" w:cs="Times New Roman"/>
                <w:sz w:val="24"/>
                <w:szCs w:val="24"/>
                <w:lang w:val="sv-SE"/>
              </w:rPr>
            </w:pPr>
            <w:r w:rsidRPr="000B3A61">
              <w:rPr>
                <w:rFonts w:ascii="Times New Roman" w:hAnsi="Times New Roman" w:cs="Times New Roman"/>
                <w:i/>
                <w:sz w:val="24"/>
                <w:szCs w:val="24"/>
                <w:lang w:val="sv-SE"/>
              </w:rPr>
              <w:t>Multibiller</w:t>
            </w:r>
          </w:p>
        </w:tc>
        <w:tc>
          <w:tcPr>
            <w:tcW w:w="4111" w:type="dxa"/>
            <w:vMerge/>
            <w:tcBorders>
              <w:bottom w:val="single" w:sz="4" w:space="0" w:color="auto"/>
            </w:tcBorders>
            <w:shd w:val="clear" w:color="auto" w:fill="FFFFFF" w:themeFill="background1"/>
          </w:tcPr>
          <w:p w:rsidR="00C627DF" w:rsidRPr="000B3A61" w:rsidRDefault="00C627DF" w:rsidP="002B63D4">
            <w:pPr>
              <w:spacing w:after="0" w:line="360" w:lineRule="auto"/>
              <w:jc w:val="center"/>
              <w:rPr>
                <w:rFonts w:ascii="Times New Roman" w:eastAsia="MS Mincho" w:hAnsi="Times New Roman" w:cs="Times New Roman"/>
                <w:b/>
                <w:sz w:val="24"/>
                <w:szCs w:val="24"/>
                <w:lang w:val="en-US"/>
              </w:rPr>
            </w:pPr>
          </w:p>
        </w:tc>
      </w:tr>
    </w:tbl>
    <w:p w:rsidR="00380B7E" w:rsidRPr="00380B7E" w:rsidRDefault="00C627DF" w:rsidP="00FD7C7E">
      <w:pPr>
        <w:spacing w:after="0" w:line="480" w:lineRule="auto"/>
        <w:ind w:right="-45"/>
        <w:contextualSpacing/>
        <w:jc w:val="center"/>
        <w:rPr>
          <w:rFonts w:ascii="Times New Roman" w:eastAsia="Calibri" w:hAnsi="Times New Roman" w:cs="Times New Roman"/>
          <w:b/>
          <w:sz w:val="24"/>
          <w:szCs w:val="24"/>
          <w:lang w:val="en-US"/>
        </w:rPr>
      </w:pPr>
      <w:proofErr w:type="spellStart"/>
      <w:proofErr w:type="gramStart"/>
      <w:r w:rsidRPr="000B3A61">
        <w:rPr>
          <w:rFonts w:ascii="Times New Roman" w:eastAsia="Calibri" w:hAnsi="Times New Roman" w:cs="Times New Roman"/>
          <w:b/>
          <w:sz w:val="24"/>
          <w:szCs w:val="24"/>
          <w:lang w:val="en-US"/>
        </w:rPr>
        <w:t>Sumber</w:t>
      </w:r>
      <w:proofErr w:type="spellEnd"/>
      <w:r w:rsidRPr="000B3A61">
        <w:rPr>
          <w:rFonts w:ascii="Times New Roman" w:eastAsia="Calibri" w:hAnsi="Times New Roman" w:cs="Times New Roman"/>
          <w:b/>
          <w:sz w:val="24"/>
          <w:szCs w:val="24"/>
          <w:lang w:val="en-US"/>
        </w:rPr>
        <w:t xml:space="preserve"> :</w:t>
      </w:r>
      <w:proofErr w:type="gramEnd"/>
      <w:r w:rsidRPr="000B3A61">
        <w:rPr>
          <w:rFonts w:ascii="Times New Roman" w:eastAsia="Calibri" w:hAnsi="Times New Roman" w:cs="Times New Roman"/>
          <w:b/>
          <w:sz w:val="24"/>
          <w:szCs w:val="24"/>
          <w:lang w:val="en-US"/>
        </w:rPr>
        <w:t xml:space="preserve"> </w:t>
      </w:r>
      <w:proofErr w:type="spellStart"/>
      <w:r w:rsidRPr="000B3A61">
        <w:rPr>
          <w:rFonts w:ascii="Times New Roman" w:eastAsia="Calibri" w:hAnsi="Times New Roman" w:cs="Times New Roman"/>
          <w:b/>
          <w:sz w:val="24"/>
          <w:szCs w:val="24"/>
          <w:lang w:val="en-US"/>
        </w:rPr>
        <w:t>Pedoman</w:t>
      </w:r>
      <w:proofErr w:type="spellEnd"/>
      <w:r w:rsidRPr="000B3A61">
        <w:rPr>
          <w:rFonts w:ascii="Times New Roman" w:eastAsia="Calibri" w:hAnsi="Times New Roman" w:cs="Times New Roman"/>
          <w:b/>
          <w:sz w:val="24"/>
          <w:szCs w:val="24"/>
          <w:lang w:val="en-US"/>
        </w:rPr>
        <w:t xml:space="preserve"> </w:t>
      </w:r>
      <w:proofErr w:type="spellStart"/>
      <w:r w:rsidRPr="000B3A61">
        <w:rPr>
          <w:rFonts w:ascii="Times New Roman" w:eastAsia="Calibri" w:hAnsi="Times New Roman" w:cs="Times New Roman"/>
          <w:b/>
          <w:sz w:val="24"/>
          <w:szCs w:val="24"/>
          <w:lang w:val="en-US"/>
        </w:rPr>
        <w:t>Produk-produk</w:t>
      </w:r>
      <w:proofErr w:type="spellEnd"/>
      <w:r w:rsidRPr="000B3A61">
        <w:rPr>
          <w:rFonts w:ascii="Times New Roman" w:eastAsia="Calibri" w:hAnsi="Times New Roman" w:cs="Times New Roman"/>
          <w:b/>
          <w:sz w:val="24"/>
          <w:szCs w:val="24"/>
          <w:lang w:val="en-US"/>
        </w:rPr>
        <w:t xml:space="preserve">  </w:t>
      </w:r>
      <w:proofErr w:type="spellStart"/>
      <w:r w:rsidRPr="000B3A61">
        <w:rPr>
          <w:rFonts w:ascii="Times New Roman" w:eastAsia="Calibri" w:hAnsi="Times New Roman" w:cs="Times New Roman"/>
          <w:b/>
          <w:sz w:val="24"/>
          <w:szCs w:val="24"/>
          <w:lang w:val="en-US"/>
        </w:rPr>
        <w:t>dan</w:t>
      </w:r>
      <w:proofErr w:type="spellEnd"/>
      <w:r w:rsidRPr="000B3A61">
        <w:rPr>
          <w:rFonts w:ascii="Times New Roman" w:eastAsia="Calibri" w:hAnsi="Times New Roman" w:cs="Times New Roman"/>
          <w:b/>
          <w:sz w:val="24"/>
          <w:szCs w:val="24"/>
          <w:lang w:val="en-US"/>
        </w:rPr>
        <w:t xml:space="preserve"> </w:t>
      </w:r>
      <w:proofErr w:type="spellStart"/>
      <w:r w:rsidRPr="000B3A61">
        <w:rPr>
          <w:rFonts w:ascii="Times New Roman" w:eastAsia="Calibri" w:hAnsi="Times New Roman" w:cs="Times New Roman"/>
          <w:b/>
          <w:sz w:val="24"/>
          <w:szCs w:val="24"/>
          <w:lang w:val="en-US"/>
        </w:rPr>
        <w:t>Jasa</w:t>
      </w:r>
      <w:proofErr w:type="spellEnd"/>
      <w:r w:rsidRPr="000B3A61">
        <w:rPr>
          <w:rFonts w:ascii="Times New Roman" w:eastAsia="Calibri" w:hAnsi="Times New Roman" w:cs="Times New Roman"/>
          <w:b/>
          <w:sz w:val="24"/>
          <w:szCs w:val="24"/>
          <w:lang w:val="en-US"/>
        </w:rPr>
        <w:t xml:space="preserve"> Bank </w:t>
      </w:r>
      <w:proofErr w:type="spellStart"/>
      <w:r w:rsidRPr="000B3A61">
        <w:rPr>
          <w:rFonts w:ascii="Times New Roman" w:eastAsia="Calibri" w:hAnsi="Times New Roman" w:cs="Times New Roman"/>
          <w:b/>
          <w:sz w:val="24"/>
          <w:szCs w:val="24"/>
          <w:lang w:val="en-US"/>
        </w:rPr>
        <w:t>bjb</w:t>
      </w:r>
      <w:proofErr w:type="spellEnd"/>
      <w:r w:rsidRPr="000B3A61">
        <w:rPr>
          <w:rFonts w:ascii="Times New Roman" w:eastAsia="Calibri" w:hAnsi="Times New Roman" w:cs="Times New Roman"/>
          <w:b/>
          <w:sz w:val="24"/>
          <w:szCs w:val="24"/>
          <w:lang w:val="en-US"/>
        </w:rPr>
        <w:t xml:space="preserve"> </w:t>
      </w:r>
      <w:proofErr w:type="spellStart"/>
      <w:r w:rsidRPr="000B3A61">
        <w:rPr>
          <w:rFonts w:ascii="Times New Roman" w:eastAsia="Calibri" w:hAnsi="Times New Roman" w:cs="Times New Roman"/>
          <w:b/>
          <w:sz w:val="24"/>
          <w:szCs w:val="24"/>
          <w:lang w:val="en-US"/>
        </w:rPr>
        <w:t>syariah</w:t>
      </w:r>
      <w:proofErr w:type="spellEnd"/>
      <w:r w:rsidRPr="000B3A61">
        <w:rPr>
          <w:rFonts w:ascii="Times New Roman" w:eastAsia="Calibri" w:hAnsi="Times New Roman" w:cs="Times New Roman"/>
          <w:b/>
          <w:sz w:val="24"/>
          <w:szCs w:val="24"/>
          <w:lang w:val="en-US"/>
        </w:rPr>
        <w:t xml:space="preserve"> </w:t>
      </w:r>
      <w:proofErr w:type="spellStart"/>
      <w:r w:rsidRPr="000B3A61">
        <w:rPr>
          <w:rFonts w:ascii="Times New Roman" w:eastAsia="Calibri" w:hAnsi="Times New Roman" w:cs="Times New Roman"/>
          <w:b/>
          <w:sz w:val="24"/>
          <w:szCs w:val="24"/>
          <w:lang w:val="en-US"/>
        </w:rPr>
        <w:t>tahun</w:t>
      </w:r>
      <w:proofErr w:type="spellEnd"/>
      <w:r w:rsidRPr="000B3A61">
        <w:rPr>
          <w:rFonts w:ascii="Times New Roman" w:eastAsia="Calibri" w:hAnsi="Times New Roman" w:cs="Times New Roman"/>
          <w:b/>
          <w:sz w:val="24"/>
          <w:szCs w:val="24"/>
          <w:lang w:val="en-US"/>
        </w:rPr>
        <w:t xml:space="preserve"> 2013</w:t>
      </w:r>
    </w:p>
    <w:p w:rsidR="00C627DF" w:rsidRPr="000B3A61" w:rsidRDefault="00C627DF" w:rsidP="002B63D4">
      <w:pPr>
        <w:spacing w:after="0" w:line="480" w:lineRule="auto"/>
        <w:ind w:right="49" w:firstLine="720"/>
        <w:contextualSpacing/>
        <w:jc w:val="both"/>
        <w:rPr>
          <w:rFonts w:ascii="Times New Roman" w:eastAsia="Calibri" w:hAnsi="Times New Roman" w:cs="Times New Roman"/>
          <w:sz w:val="24"/>
          <w:szCs w:val="24"/>
          <w:lang w:val="en-US"/>
        </w:rPr>
      </w:pPr>
      <w:proofErr w:type="spellStart"/>
      <w:r w:rsidRPr="000B3A61">
        <w:rPr>
          <w:rFonts w:ascii="Times New Roman" w:eastAsia="Calibri" w:hAnsi="Times New Roman" w:cs="Times New Roman"/>
          <w:sz w:val="24"/>
          <w:szCs w:val="24"/>
          <w:lang w:val="en-US"/>
        </w:rPr>
        <w:t>Sedangkan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untuk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jenis</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Layanan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perbanakan</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ada</w:t>
      </w:r>
      <w:proofErr w:type="spellEnd"/>
      <w:r w:rsidRPr="000B3A61">
        <w:rPr>
          <w:rFonts w:ascii="Times New Roman" w:eastAsia="Calibri" w:hAnsi="Times New Roman" w:cs="Times New Roman"/>
          <w:sz w:val="24"/>
          <w:szCs w:val="24"/>
          <w:lang w:val="en-US"/>
        </w:rPr>
        <w:t xml:space="preserve"> di bank </w:t>
      </w:r>
      <w:proofErr w:type="spellStart"/>
      <w:r w:rsidRPr="000B3A61">
        <w:rPr>
          <w:rFonts w:ascii="Times New Roman" w:eastAsia="Calibri" w:hAnsi="Times New Roman" w:cs="Times New Roman"/>
          <w:sz w:val="24"/>
          <w:szCs w:val="24"/>
          <w:lang w:val="en-US"/>
        </w:rPr>
        <w:t>bjb</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syariah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produk</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menjadi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unggulannya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adalah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produk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Layanan</w:t>
      </w:r>
      <w:proofErr w:type="spellEnd"/>
      <w:r w:rsidRPr="000B3A61">
        <w:rPr>
          <w:rFonts w:ascii="Times New Roman" w:eastAsia="Calibri" w:hAnsi="Times New Roman" w:cs="Times New Roman"/>
          <w:sz w:val="24"/>
          <w:szCs w:val="24"/>
          <w:lang w:val="en-US"/>
        </w:rPr>
        <w:t xml:space="preserve"> 3 in 1 (</w:t>
      </w:r>
      <w:r w:rsidRPr="000B3A61">
        <w:rPr>
          <w:rFonts w:ascii="Times New Roman" w:eastAsia="Calibri" w:hAnsi="Times New Roman" w:cs="Times New Roman"/>
          <w:i/>
          <w:sz w:val="24"/>
          <w:szCs w:val="24"/>
          <w:lang w:val="en-US"/>
        </w:rPr>
        <w:t>three in one</w:t>
      </w:r>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dimana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dalam</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layanan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ini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memiliki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karakteristik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keunggulan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tersendiri</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diberikan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untuk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nasabah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dalam</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melakukan</w:t>
      </w:r>
      <w:proofErr w:type="spellEnd"/>
      <w:r w:rsidRPr="000B3A61">
        <w:rPr>
          <w:rFonts w:ascii="Times New Roman" w:eastAsia="Calibri" w:hAnsi="Times New Roman" w:cs="Times New Roman"/>
          <w:sz w:val="24"/>
          <w:szCs w:val="24"/>
          <w:lang w:val="en-US"/>
        </w:rPr>
        <w:t xml:space="preserve"> proses </w:t>
      </w:r>
      <w:proofErr w:type="spellStart"/>
      <w:r w:rsidRPr="000B3A61">
        <w:rPr>
          <w:rFonts w:ascii="Times New Roman" w:eastAsia="Calibri" w:hAnsi="Times New Roman" w:cs="Times New Roman"/>
          <w:sz w:val="24"/>
          <w:szCs w:val="24"/>
          <w:lang w:val="en-US"/>
        </w:rPr>
        <w:t>transaksi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Untuk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layanan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jemput</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maslahah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diberikan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layanan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antar</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jemput</w:t>
      </w:r>
      <w:proofErr w:type="spellEnd"/>
      <w:r w:rsidRPr="000B3A61">
        <w:rPr>
          <w:rFonts w:ascii="Times New Roman" w:eastAsia="Calibri" w:hAnsi="Times New Roman" w:cs="Times New Roman"/>
          <w:sz w:val="24"/>
          <w:szCs w:val="24"/>
          <w:lang w:val="en-US"/>
        </w:rPr>
        <w:t xml:space="preserve"> (</w:t>
      </w:r>
      <w:r w:rsidRPr="000B3A61">
        <w:rPr>
          <w:rFonts w:ascii="Times New Roman" w:eastAsia="Calibri" w:hAnsi="Times New Roman" w:cs="Times New Roman"/>
          <w:i/>
          <w:sz w:val="24"/>
          <w:szCs w:val="24"/>
          <w:lang w:val="en-US"/>
        </w:rPr>
        <w:t>delivery order</w:t>
      </w:r>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dimana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layanan</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diberikan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adalah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nasabah</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ingin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membuka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atau</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memiliki</w:t>
      </w:r>
      <w:proofErr w:type="spellEnd"/>
      <w:r w:rsidRPr="000B3A61">
        <w:rPr>
          <w:rFonts w:ascii="Times New Roman" w:eastAsia="Calibri" w:hAnsi="Times New Roman" w:cs="Times New Roman"/>
          <w:sz w:val="24"/>
          <w:szCs w:val="24"/>
          <w:lang w:val="en-US"/>
        </w:rPr>
        <w:t xml:space="preserve"> account di PT. Bank </w:t>
      </w:r>
      <w:proofErr w:type="spellStart"/>
      <w:r w:rsidRPr="000B3A61">
        <w:rPr>
          <w:rFonts w:ascii="Times New Roman" w:eastAsia="Calibri" w:hAnsi="Times New Roman" w:cs="Times New Roman"/>
          <w:sz w:val="24"/>
          <w:szCs w:val="24"/>
          <w:lang w:val="en-US"/>
        </w:rPr>
        <w:t>Jabar</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Banten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Syariah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tidak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mesti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harus</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datang</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ke</w:t>
      </w:r>
      <w:proofErr w:type="spellEnd"/>
      <w:r w:rsidRPr="000B3A61">
        <w:rPr>
          <w:rFonts w:ascii="Times New Roman" w:eastAsia="Calibri" w:hAnsi="Times New Roman" w:cs="Times New Roman"/>
          <w:sz w:val="24"/>
          <w:szCs w:val="24"/>
          <w:lang w:val="en-US"/>
        </w:rPr>
        <w:t xml:space="preserve"> bank, </w:t>
      </w:r>
      <w:proofErr w:type="spellStart"/>
      <w:r w:rsidRPr="000B3A61">
        <w:rPr>
          <w:rFonts w:ascii="Times New Roman" w:eastAsia="Calibri" w:hAnsi="Times New Roman" w:cs="Times New Roman"/>
          <w:sz w:val="24"/>
          <w:szCs w:val="24"/>
          <w:lang w:val="en-US"/>
        </w:rPr>
        <w:lastRenderedPageBreak/>
        <w:t>namun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cukup</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menelpon</w:t>
      </w:r>
      <w:proofErr w:type="spellEnd"/>
      <w:r w:rsidRPr="000B3A61">
        <w:rPr>
          <w:rFonts w:ascii="Times New Roman" w:eastAsia="Calibri" w:hAnsi="Times New Roman" w:cs="Times New Roman"/>
          <w:sz w:val="24"/>
          <w:szCs w:val="24"/>
          <w:lang w:val="en-US"/>
        </w:rPr>
        <w:t xml:space="preserve"> no </w:t>
      </w:r>
      <w:proofErr w:type="spellStart"/>
      <w:r w:rsidRPr="000B3A61">
        <w:rPr>
          <w:rFonts w:ascii="Times New Roman" w:eastAsia="Calibri" w:hAnsi="Times New Roman" w:cs="Times New Roman"/>
          <w:sz w:val="24"/>
          <w:szCs w:val="24"/>
          <w:lang w:val="en-US"/>
        </w:rPr>
        <w:t>layanan</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telah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tersedia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membuat</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janji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dengan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petugas</w:t>
      </w:r>
      <w:proofErr w:type="spellEnd"/>
      <w:r w:rsidRPr="000B3A61">
        <w:rPr>
          <w:rFonts w:ascii="Times New Roman" w:eastAsia="Calibri" w:hAnsi="Times New Roman" w:cs="Times New Roman"/>
          <w:sz w:val="24"/>
          <w:szCs w:val="24"/>
          <w:lang w:val="en-US"/>
        </w:rPr>
        <w:t xml:space="preserve"> bank </w:t>
      </w:r>
      <w:proofErr w:type="spellStart"/>
      <w:r w:rsidRPr="000B3A61">
        <w:rPr>
          <w:rFonts w:ascii="Times New Roman" w:eastAsia="Calibri" w:hAnsi="Times New Roman" w:cs="Times New Roman"/>
          <w:sz w:val="24"/>
          <w:szCs w:val="24"/>
          <w:lang w:val="en-US"/>
        </w:rPr>
        <w:t>untuk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membuka</w:t>
      </w:r>
      <w:proofErr w:type="spellEnd"/>
      <w:r w:rsidRPr="000B3A61">
        <w:rPr>
          <w:rFonts w:ascii="Times New Roman" w:eastAsia="Calibri" w:hAnsi="Times New Roman" w:cs="Times New Roman"/>
          <w:sz w:val="24"/>
          <w:szCs w:val="24"/>
          <w:lang w:val="en-US"/>
        </w:rPr>
        <w:t xml:space="preserve"> account </w:t>
      </w:r>
      <w:proofErr w:type="spellStart"/>
      <w:r w:rsidRPr="000B3A61">
        <w:rPr>
          <w:rFonts w:ascii="Times New Roman" w:eastAsia="Calibri" w:hAnsi="Times New Roman" w:cs="Times New Roman"/>
          <w:sz w:val="24"/>
          <w:szCs w:val="24"/>
          <w:lang w:val="en-US"/>
        </w:rPr>
        <w:t>baik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tabungan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atau</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giro</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maka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petugas</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tersebut</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akan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datang</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mengunjungi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nasabah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untuk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dapat</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difasilitasi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kebutuhan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transaksinya</w:t>
      </w:r>
      <w:proofErr w:type="spellEnd"/>
      <w:r w:rsidRPr="000B3A61">
        <w:rPr>
          <w:rFonts w:ascii="Times New Roman" w:eastAsia="Calibri" w:hAnsi="Times New Roman" w:cs="Times New Roman"/>
          <w:sz w:val="24"/>
          <w:szCs w:val="24"/>
          <w:lang w:val="en-US"/>
        </w:rPr>
        <w:t>.</w:t>
      </w:r>
    </w:p>
    <w:p w:rsidR="00C627DF" w:rsidRPr="000B3A61" w:rsidRDefault="00C627DF" w:rsidP="002B63D4">
      <w:pPr>
        <w:spacing w:after="0" w:line="480" w:lineRule="auto"/>
        <w:ind w:right="49" w:firstLine="720"/>
        <w:contextualSpacing/>
        <w:jc w:val="both"/>
        <w:rPr>
          <w:rFonts w:ascii="Times New Roman" w:eastAsia="Calibri" w:hAnsi="Times New Roman" w:cs="Times New Roman"/>
          <w:i/>
          <w:sz w:val="24"/>
          <w:szCs w:val="24"/>
          <w:lang w:val="en-US"/>
        </w:rPr>
      </w:pPr>
      <w:proofErr w:type="spellStart"/>
      <w:r w:rsidRPr="000B3A61">
        <w:rPr>
          <w:rFonts w:ascii="Times New Roman" w:eastAsia="Calibri" w:hAnsi="Times New Roman" w:cs="Times New Roman"/>
          <w:sz w:val="24"/>
          <w:szCs w:val="24"/>
          <w:lang w:val="en-US"/>
        </w:rPr>
        <w:t>Untuk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layanan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Kartu</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Maslahah</w:t>
      </w:r>
      <w:proofErr w:type="spellEnd"/>
      <w:r w:rsidRPr="000B3A61">
        <w:rPr>
          <w:rFonts w:ascii="Times New Roman" w:eastAsia="Calibri" w:hAnsi="Times New Roman" w:cs="Times New Roman"/>
          <w:sz w:val="24"/>
          <w:szCs w:val="24"/>
          <w:lang w:val="en-US"/>
        </w:rPr>
        <w:t xml:space="preserve"> (</w:t>
      </w:r>
      <w:r w:rsidRPr="000B3A61">
        <w:rPr>
          <w:rFonts w:ascii="Times New Roman" w:eastAsia="Calibri" w:hAnsi="Times New Roman" w:cs="Times New Roman"/>
          <w:i/>
          <w:sz w:val="24"/>
          <w:szCs w:val="24"/>
          <w:lang w:val="en-US"/>
        </w:rPr>
        <w:t xml:space="preserve">Card </w:t>
      </w:r>
      <w:proofErr w:type="spellStart"/>
      <w:r w:rsidRPr="000B3A61">
        <w:rPr>
          <w:rFonts w:ascii="Times New Roman" w:eastAsia="Calibri" w:hAnsi="Times New Roman" w:cs="Times New Roman"/>
          <w:i/>
          <w:sz w:val="24"/>
          <w:szCs w:val="24"/>
          <w:lang w:val="en-US"/>
        </w:rPr>
        <w:t>Maslahah</w:t>
      </w:r>
      <w:proofErr w:type="spellEnd"/>
      <w:r w:rsidRPr="000B3A61">
        <w:rPr>
          <w:rFonts w:ascii="Times New Roman" w:eastAsia="Calibri" w:hAnsi="Times New Roman" w:cs="Times New Roman"/>
          <w:i/>
          <w:sz w:val="24"/>
          <w:szCs w:val="24"/>
          <w:lang w:val="en-US"/>
        </w:rPr>
        <w:t xml:space="preserve">), </w:t>
      </w:r>
      <w:proofErr w:type="spellStart"/>
      <w:r w:rsidRPr="000B3A61">
        <w:rPr>
          <w:rFonts w:ascii="Times New Roman" w:eastAsia="Calibri" w:hAnsi="Times New Roman" w:cs="Times New Roman"/>
          <w:sz w:val="24"/>
          <w:szCs w:val="24"/>
          <w:lang w:val="en-US"/>
        </w:rPr>
        <w:t>nasabah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diberikan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fasilitas</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kartu</w:t>
      </w:r>
      <w:proofErr w:type="spellEnd"/>
      <w:r w:rsidRPr="000B3A61">
        <w:rPr>
          <w:rFonts w:ascii="Times New Roman" w:eastAsia="Calibri" w:hAnsi="Times New Roman" w:cs="Times New Roman"/>
          <w:sz w:val="24"/>
          <w:szCs w:val="24"/>
          <w:lang w:val="en-US"/>
        </w:rPr>
        <w:t xml:space="preserve"> ATM yang </w:t>
      </w:r>
      <w:proofErr w:type="spellStart"/>
      <w:r w:rsidRPr="000B3A61">
        <w:rPr>
          <w:rFonts w:ascii="Times New Roman" w:eastAsia="Calibri" w:hAnsi="Times New Roman" w:cs="Times New Roman"/>
          <w:sz w:val="24"/>
          <w:szCs w:val="24"/>
          <w:lang w:val="en-US"/>
        </w:rPr>
        <w:t>melakukan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pembukaan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rekening</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tabungan</w:t>
      </w:r>
      <w:proofErr w:type="spellEnd"/>
      <w:r w:rsidRPr="000B3A61">
        <w:rPr>
          <w:rFonts w:ascii="Times New Roman" w:eastAsia="Calibri" w:hAnsi="Times New Roman" w:cs="Times New Roman"/>
          <w:sz w:val="24"/>
          <w:szCs w:val="24"/>
          <w:lang w:val="en-US"/>
        </w:rPr>
        <w:t xml:space="preserve"> </w:t>
      </w:r>
      <w:proofErr w:type="spellStart"/>
      <w:proofErr w:type="gramStart"/>
      <w:r w:rsidRPr="000B3A61">
        <w:rPr>
          <w:rFonts w:ascii="Times New Roman" w:eastAsia="Calibri" w:hAnsi="Times New Roman" w:cs="Times New Roman"/>
          <w:sz w:val="24"/>
          <w:szCs w:val="24"/>
          <w:lang w:val="en-US"/>
        </w:rPr>
        <w:t>iB</w:t>
      </w:r>
      <w:proofErr w:type="spellEnd"/>
      <w:proofErr w:type="gram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Maslahah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instan</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berfungsi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selain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sebagai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bukti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kepemilikan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rekening</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juga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dapat</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digunakan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untuk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kartu</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transaksi</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dapat</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digunakan</w:t>
      </w:r>
      <w:proofErr w:type="spellEnd"/>
      <w:r w:rsidRPr="000B3A61">
        <w:rPr>
          <w:rFonts w:ascii="Times New Roman" w:eastAsia="Calibri" w:hAnsi="Times New Roman" w:cs="Times New Roman"/>
          <w:sz w:val="24"/>
          <w:szCs w:val="24"/>
          <w:lang w:val="en-US"/>
        </w:rPr>
        <w:t xml:space="preserve"> di </w:t>
      </w:r>
      <w:proofErr w:type="spellStart"/>
      <w:r w:rsidRPr="000B3A61">
        <w:rPr>
          <w:rFonts w:ascii="Times New Roman" w:eastAsia="Calibri" w:hAnsi="Times New Roman" w:cs="Times New Roman"/>
          <w:sz w:val="24"/>
          <w:szCs w:val="24"/>
          <w:lang w:val="en-US"/>
        </w:rPr>
        <w:t>lokasi</w:t>
      </w:r>
      <w:proofErr w:type="spellEnd"/>
      <w:r w:rsidRPr="000B3A61">
        <w:rPr>
          <w:rFonts w:ascii="Times New Roman" w:eastAsia="Calibri" w:hAnsi="Times New Roman" w:cs="Times New Roman"/>
          <w:sz w:val="24"/>
          <w:szCs w:val="24"/>
          <w:lang w:val="en-US"/>
        </w:rPr>
        <w:t xml:space="preserve"> ATM bank lain yang </w:t>
      </w:r>
      <w:proofErr w:type="spellStart"/>
      <w:r w:rsidRPr="000B3A61">
        <w:rPr>
          <w:rFonts w:ascii="Times New Roman" w:eastAsia="Calibri" w:hAnsi="Times New Roman" w:cs="Times New Roman"/>
          <w:sz w:val="24"/>
          <w:szCs w:val="24"/>
          <w:lang w:val="en-US"/>
        </w:rPr>
        <w:t>telah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bergabung</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dengan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fasilitas</w:t>
      </w:r>
      <w:proofErr w:type="spellEnd"/>
      <w:r w:rsidRPr="000B3A61">
        <w:rPr>
          <w:rFonts w:ascii="Times New Roman" w:eastAsia="Calibri" w:hAnsi="Times New Roman" w:cs="Times New Roman"/>
          <w:sz w:val="24"/>
          <w:szCs w:val="24"/>
          <w:lang w:val="en-US"/>
        </w:rPr>
        <w:t xml:space="preserve"> ATM </w:t>
      </w:r>
      <w:proofErr w:type="spellStart"/>
      <w:r w:rsidRPr="000B3A61">
        <w:rPr>
          <w:rFonts w:ascii="Times New Roman" w:eastAsia="Calibri" w:hAnsi="Times New Roman" w:cs="Times New Roman"/>
          <w:sz w:val="24"/>
          <w:szCs w:val="24"/>
          <w:lang w:val="en-US"/>
        </w:rPr>
        <w:t>bersama</w:t>
      </w:r>
      <w:proofErr w:type="spellEnd"/>
      <w:r w:rsidRPr="000B3A61">
        <w:rPr>
          <w:rFonts w:ascii="Times New Roman" w:eastAsia="Calibri" w:hAnsi="Times New Roman" w:cs="Times New Roman"/>
          <w:sz w:val="24"/>
          <w:szCs w:val="24"/>
          <w:lang w:val="en-US"/>
        </w:rPr>
        <w:t>.</w:t>
      </w:r>
    </w:p>
    <w:p w:rsidR="00C627DF" w:rsidRPr="000B3A61" w:rsidRDefault="00C627DF" w:rsidP="002B63D4">
      <w:pPr>
        <w:spacing w:after="0" w:line="480" w:lineRule="auto"/>
        <w:ind w:right="49" w:firstLine="720"/>
        <w:contextualSpacing/>
        <w:jc w:val="both"/>
        <w:rPr>
          <w:rFonts w:ascii="Times New Roman" w:eastAsia="Calibri" w:hAnsi="Times New Roman" w:cs="Times New Roman"/>
          <w:sz w:val="24"/>
          <w:szCs w:val="24"/>
          <w:lang w:val="en-US"/>
        </w:rPr>
      </w:pPr>
      <w:proofErr w:type="spellStart"/>
      <w:r w:rsidRPr="000B3A61">
        <w:rPr>
          <w:rFonts w:ascii="Times New Roman" w:eastAsia="Calibri" w:hAnsi="Times New Roman" w:cs="Times New Roman"/>
          <w:sz w:val="24"/>
          <w:szCs w:val="24"/>
          <w:lang w:val="en-US"/>
        </w:rPr>
        <w:t>Sedangkan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untuk</w:t>
      </w:r>
      <w:proofErr w:type="spellEnd"/>
      <w:r w:rsidRPr="000B3A61">
        <w:rPr>
          <w:rFonts w:ascii="Times New Roman" w:eastAsia="Calibri" w:hAnsi="Times New Roman" w:cs="Times New Roman"/>
          <w:sz w:val="24"/>
          <w:szCs w:val="24"/>
          <w:lang w:val="en-US"/>
        </w:rPr>
        <w:t xml:space="preserve"> mobile </w:t>
      </w:r>
      <w:proofErr w:type="spellStart"/>
      <w:r w:rsidRPr="000B3A61">
        <w:rPr>
          <w:rFonts w:ascii="Times New Roman" w:eastAsia="Calibri" w:hAnsi="Times New Roman" w:cs="Times New Roman"/>
          <w:sz w:val="24"/>
          <w:szCs w:val="24"/>
          <w:lang w:val="en-US"/>
        </w:rPr>
        <w:t>maslahah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keunggulan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layanan</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diberikan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untuk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nasabah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adalah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diberikannya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fasilitas</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transaksi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berbasis</w:t>
      </w:r>
      <w:proofErr w:type="spellEnd"/>
      <w:r w:rsidRPr="000B3A61">
        <w:rPr>
          <w:rFonts w:ascii="Times New Roman" w:eastAsia="Calibri" w:hAnsi="Times New Roman" w:cs="Times New Roman"/>
          <w:sz w:val="24"/>
          <w:szCs w:val="24"/>
          <w:lang w:val="en-US"/>
        </w:rPr>
        <w:t xml:space="preserve"> gadget </w:t>
      </w:r>
      <w:proofErr w:type="spellStart"/>
      <w:r w:rsidRPr="000B3A61">
        <w:rPr>
          <w:rFonts w:ascii="Times New Roman" w:eastAsia="Calibri" w:hAnsi="Times New Roman" w:cs="Times New Roman"/>
          <w:sz w:val="24"/>
          <w:szCs w:val="24"/>
          <w:lang w:val="en-US"/>
        </w:rPr>
        <w:t>baik</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jenis</w:t>
      </w:r>
      <w:proofErr w:type="spellEnd"/>
      <w:r w:rsidRPr="000B3A61">
        <w:rPr>
          <w:rFonts w:ascii="Times New Roman" w:eastAsia="Calibri" w:hAnsi="Times New Roman" w:cs="Times New Roman"/>
          <w:sz w:val="24"/>
          <w:szCs w:val="24"/>
          <w:lang w:val="en-US"/>
        </w:rPr>
        <w:t xml:space="preserve"> Android </w:t>
      </w:r>
      <w:proofErr w:type="spellStart"/>
      <w:r w:rsidRPr="000B3A61">
        <w:rPr>
          <w:rFonts w:ascii="Times New Roman" w:eastAsia="Calibri" w:hAnsi="Times New Roman" w:cs="Times New Roman"/>
          <w:sz w:val="24"/>
          <w:szCs w:val="24"/>
          <w:lang w:val="en-US"/>
        </w:rPr>
        <w:t>atau</w:t>
      </w:r>
      <w:proofErr w:type="spellEnd"/>
      <w:r w:rsidRPr="000B3A61">
        <w:rPr>
          <w:rFonts w:ascii="Times New Roman" w:eastAsia="Calibri" w:hAnsi="Times New Roman" w:cs="Times New Roman"/>
          <w:sz w:val="24"/>
          <w:szCs w:val="24"/>
          <w:lang w:val="en-US"/>
        </w:rPr>
        <w:t xml:space="preserve"> pun blackberry (BB), </w:t>
      </w:r>
      <w:proofErr w:type="spellStart"/>
      <w:r w:rsidRPr="000B3A61">
        <w:rPr>
          <w:rFonts w:ascii="Times New Roman" w:eastAsia="Calibri" w:hAnsi="Times New Roman" w:cs="Times New Roman"/>
          <w:sz w:val="24"/>
          <w:szCs w:val="24"/>
          <w:lang w:val="en-US"/>
        </w:rPr>
        <w:t>dimana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dalam</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fasilitas</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tersebut</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nasabah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dapat</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dengan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mudah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melakukan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transaksi</w:t>
      </w:r>
      <w:proofErr w:type="spellEnd"/>
      <w:r w:rsidRPr="000B3A61">
        <w:rPr>
          <w:rFonts w:ascii="Times New Roman" w:eastAsia="Calibri" w:hAnsi="Times New Roman" w:cs="Times New Roman"/>
          <w:sz w:val="24"/>
          <w:szCs w:val="24"/>
          <w:lang w:val="en-US"/>
        </w:rPr>
        <w:t xml:space="preserve"> yang </w:t>
      </w:r>
      <w:proofErr w:type="spellStart"/>
      <w:r w:rsidRPr="000B3A61">
        <w:rPr>
          <w:rFonts w:ascii="Times New Roman" w:eastAsia="Calibri" w:hAnsi="Times New Roman" w:cs="Times New Roman"/>
          <w:sz w:val="24"/>
          <w:szCs w:val="24"/>
          <w:lang w:val="en-US"/>
        </w:rPr>
        <w:t>diinginkan</w:t>
      </w:r>
      <w:proofErr w:type="spellEnd"/>
      <w:r w:rsidRPr="000B3A61">
        <w:rPr>
          <w:rFonts w:ascii="Times New Roman" w:eastAsia="Calibri" w:hAnsi="Times New Roman" w:cs="Times New Roman"/>
          <w:sz w:val="24"/>
          <w:szCs w:val="24"/>
          <w:lang w:val="en-US"/>
        </w:rPr>
        <w:t xml:space="preserve"> (transfer, inquiry </w:t>
      </w:r>
      <w:proofErr w:type="spellStart"/>
      <w:r w:rsidRPr="000B3A61">
        <w:rPr>
          <w:rFonts w:ascii="Times New Roman" w:eastAsia="Calibri" w:hAnsi="Times New Roman" w:cs="Times New Roman"/>
          <w:sz w:val="24"/>
          <w:szCs w:val="24"/>
          <w:lang w:val="en-US"/>
        </w:rPr>
        <w:t>saldo</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pembelian</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pulsa</w:t>
      </w:r>
      <w:proofErr w:type="spellEnd"/>
      <w:r w:rsidRPr="000B3A61">
        <w:rPr>
          <w:rFonts w:ascii="Times New Roman" w:eastAsia="Calibri" w:hAnsi="Times New Roman" w:cs="Times New Roman"/>
          <w:sz w:val="24"/>
          <w:szCs w:val="24"/>
          <w:lang w:val="en-US"/>
        </w:rPr>
        <w:t xml:space="preserve"> , </w:t>
      </w:r>
      <w:proofErr w:type="spellStart"/>
      <w:r w:rsidRPr="000B3A61">
        <w:rPr>
          <w:rFonts w:ascii="Times New Roman" w:eastAsia="Calibri" w:hAnsi="Times New Roman" w:cs="Times New Roman"/>
          <w:sz w:val="24"/>
          <w:szCs w:val="24"/>
          <w:lang w:val="en-US"/>
        </w:rPr>
        <w:t>dll</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tanpa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dibatasi</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oleh</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waktu</w:t>
      </w:r>
      <w:proofErr w:type="spellEnd"/>
      <w:r w:rsidRPr="000B3A61">
        <w:rPr>
          <w:rFonts w:ascii="Times New Roman" w:eastAsia="Calibri" w:hAnsi="Times New Roman" w:cs="Times New Roman"/>
          <w:sz w:val="24"/>
          <w:szCs w:val="24"/>
          <w:lang w:val="en-US"/>
        </w:rPr>
        <w:t xml:space="preserve"> jam </w:t>
      </w:r>
      <w:proofErr w:type="spellStart"/>
      <w:r w:rsidRPr="000B3A61">
        <w:rPr>
          <w:rFonts w:ascii="Times New Roman" w:eastAsia="Calibri" w:hAnsi="Times New Roman" w:cs="Times New Roman"/>
          <w:sz w:val="24"/>
          <w:szCs w:val="24"/>
          <w:lang w:val="en-US"/>
        </w:rPr>
        <w:t>operasional</w:t>
      </w:r>
      <w:proofErr w:type="spellEnd"/>
      <w:r w:rsidRPr="000B3A61">
        <w:rPr>
          <w:rFonts w:ascii="Times New Roman" w:eastAsia="Calibri" w:hAnsi="Times New Roman" w:cs="Times New Roman"/>
          <w:sz w:val="24"/>
          <w:szCs w:val="24"/>
          <w:lang w:val="en-US"/>
        </w:rPr>
        <w:t xml:space="preserve"> bank </w:t>
      </w:r>
      <w:proofErr w:type="spellStart"/>
      <w:r w:rsidRPr="000B3A61">
        <w:rPr>
          <w:rFonts w:ascii="Times New Roman" w:eastAsia="Calibri" w:hAnsi="Times New Roman" w:cs="Times New Roman"/>
          <w:sz w:val="24"/>
          <w:szCs w:val="24"/>
          <w:lang w:val="en-US"/>
        </w:rPr>
        <w:t>pada</w:t>
      </w:r>
      <w:proofErr w:type="spellEnd"/>
      <w:r w:rsidRPr="000B3A61">
        <w:rPr>
          <w:rFonts w:ascii="Times New Roman" w:eastAsia="Calibri" w:hAnsi="Times New Roman" w:cs="Times New Roman"/>
          <w:sz w:val="24"/>
          <w:szCs w:val="24"/>
          <w:lang w:val="en-US"/>
        </w:rPr>
        <w:t xml:space="preserve"> </w:t>
      </w:r>
      <w:proofErr w:type="spellStart"/>
      <w:r w:rsidRPr="000B3A61">
        <w:rPr>
          <w:rFonts w:ascii="Times New Roman" w:eastAsia="Calibri" w:hAnsi="Times New Roman" w:cs="Times New Roman"/>
          <w:sz w:val="24"/>
          <w:szCs w:val="24"/>
          <w:lang w:val="en-US"/>
        </w:rPr>
        <w:t>umumnya</w:t>
      </w:r>
      <w:proofErr w:type="spellEnd"/>
      <w:r w:rsidRPr="000B3A61">
        <w:rPr>
          <w:rFonts w:ascii="Times New Roman" w:eastAsia="Calibri" w:hAnsi="Times New Roman" w:cs="Times New Roman"/>
          <w:sz w:val="24"/>
          <w:szCs w:val="24"/>
          <w:lang w:val="en-US"/>
        </w:rPr>
        <w:t>.</w:t>
      </w:r>
    </w:p>
    <w:p w:rsidR="00C627DF" w:rsidRPr="000B3A61" w:rsidRDefault="00C627DF" w:rsidP="002B63D4">
      <w:pPr>
        <w:spacing w:after="0" w:line="480" w:lineRule="auto"/>
        <w:ind w:right="49" w:firstLine="720"/>
        <w:contextualSpacing/>
        <w:jc w:val="both"/>
        <w:rPr>
          <w:rFonts w:ascii="Times New Roman" w:eastAsia="Calibri" w:hAnsi="Times New Roman" w:cs="Times New Roman"/>
          <w:sz w:val="24"/>
          <w:szCs w:val="24"/>
          <w:lang w:val="en-US"/>
        </w:rPr>
      </w:pPr>
    </w:p>
    <w:p w:rsidR="00C627DF" w:rsidRPr="000B3A61" w:rsidRDefault="00C627DF" w:rsidP="002B63D4">
      <w:pPr>
        <w:spacing w:after="0" w:line="480" w:lineRule="auto"/>
        <w:contextualSpacing/>
        <w:jc w:val="both"/>
        <w:rPr>
          <w:rFonts w:ascii="Times New Roman" w:hAnsi="Times New Roman" w:cs="Times New Roman"/>
          <w:b/>
          <w:sz w:val="24"/>
          <w:szCs w:val="24"/>
        </w:rPr>
      </w:pPr>
      <w:r w:rsidRPr="000B3A61">
        <w:rPr>
          <w:rFonts w:ascii="Times New Roman" w:hAnsi="Times New Roman" w:cs="Times New Roman"/>
          <w:b/>
          <w:sz w:val="24"/>
          <w:szCs w:val="24"/>
        </w:rPr>
        <w:t>3.2</w:t>
      </w:r>
      <w:r w:rsidRPr="000B3A61">
        <w:rPr>
          <w:rFonts w:ascii="Times New Roman" w:hAnsi="Times New Roman" w:cs="Times New Roman"/>
          <w:b/>
          <w:sz w:val="24"/>
          <w:szCs w:val="24"/>
        </w:rPr>
        <w:tab/>
        <w:t>Metode Penelitian</w:t>
      </w:r>
    </w:p>
    <w:p w:rsidR="00C627DF" w:rsidRPr="000B3A61" w:rsidRDefault="00C627DF" w:rsidP="002B63D4">
      <w:pPr>
        <w:spacing w:after="0" w:line="480" w:lineRule="auto"/>
        <w:contextualSpacing/>
        <w:jc w:val="both"/>
        <w:rPr>
          <w:rFonts w:ascii="Times New Roman" w:hAnsi="Times New Roman" w:cs="Times New Roman"/>
          <w:sz w:val="24"/>
          <w:szCs w:val="24"/>
        </w:rPr>
      </w:pPr>
      <w:r w:rsidRPr="000B3A61">
        <w:rPr>
          <w:rFonts w:ascii="Times New Roman" w:hAnsi="Times New Roman" w:cs="Times New Roman"/>
          <w:b/>
          <w:sz w:val="24"/>
          <w:szCs w:val="24"/>
        </w:rPr>
        <w:t>3.2.1</w:t>
      </w:r>
      <w:r w:rsidRPr="000B3A61">
        <w:rPr>
          <w:rFonts w:ascii="Times New Roman" w:hAnsi="Times New Roman" w:cs="Times New Roman"/>
          <w:b/>
          <w:sz w:val="24"/>
          <w:szCs w:val="24"/>
        </w:rPr>
        <w:tab/>
        <w:t>Metode yang Digunakan</w:t>
      </w:r>
    </w:p>
    <w:p w:rsidR="00C627DF" w:rsidRPr="000B3A61" w:rsidRDefault="00C627DF" w:rsidP="002B63D4">
      <w:pPr>
        <w:spacing w:after="0" w:line="480" w:lineRule="auto"/>
        <w:contextualSpacing/>
        <w:jc w:val="both"/>
        <w:rPr>
          <w:rFonts w:ascii="Times New Roman" w:hAnsi="Times New Roman" w:cs="Times New Roman"/>
          <w:sz w:val="24"/>
          <w:szCs w:val="24"/>
        </w:rPr>
      </w:pPr>
      <w:r w:rsidRPr="000B3A61">
        <w:rPr>
          <w:rFonts w:ascii="Times New Roman" w:hAnsi="Times New Roman" w:cs="Times New Roman"/>
          <w:sz w:val="24"/>
          <w:szCs w:val="24"/>
        </w:rPr>
        <w:tab/>
        <w:t xml:space="preserve">Menurut Sugiyono (2009:2), bahwa </w:t>
      </w:r>
      <w:r w:rsidR="00896332">
        <w:rPr>
          <w:rFonts w:ascii="Times New Roman" w:hAnsi="Times New Roman" w:cs="Times New Roman"/>
          <w:sz w:val="24"/>
          <w:szCs w:val="24"/>
        </w:rPr>
        <w:t>“</w:t>
      </w:r>
      <w:r w:rsidRPr="000B3A61">
        <w:rPr>
          <w:rFonts w:ascii="Times New Roman" w:hAnsi="Times New Roman" w:cs="Times New Roman"/>
          <w:sz w:val="24"/>
          <w:szCs w:val="24"/>
        </w:rPr>
        <w:t>metode penelitian merupakan cara ilmiah untuk mendaptkan data yang valid dengan tujuan dapat ditemukan, dibuktikan dan dikembangkan suatu pengetahuan sehingga pada gilirannya dapat digunakan untuk memahami, memecahk</w:t>
      </w:r>
      <w:r w:rsidR="00896332">
        <w:rPr>
          <w:rFonts w:ascii="Times New Roman" w:hAnsi="Times New Roman" w:cs="Times New Roman"/>
          <w:sz w:val="24"/>
          <w:szCs w:val="24"/>
        </w:rPr>
        <w:t>an dan mengantisifikasi masalah.”</w:t>
      </w:r>
      <w:r w:rsidRPr="000B3A61">
        <w:rPr>
          <w:rFonts w:ascii="Times New Roman" w:hAnsi="Times New Roman" w:cs="Times New Roman"/>
          <w:sz w:val="24"/>
          <w:szCs w:val="24"/>
        </w:rPr>
        <w:t xml:space="preserve"> </w:t>
      </w:r>
    </w:p>
    <w:p w:rsidR="00C627DF" w:rsidRPr="000B3A61" w:rsidRDefault="00C627DF" w:rsidP="002B63D4">
      <w:pPr>
        <w:spacing w:after="0" w:line="480" w:lineRule="auto"/>
        <w:ind w:firstLine="720"/>
        <w:contextualSpacing/>
        <w:jc w:val="both"/>
        <w:rPr>
          <w:rFonts w:ascii="Times New Roman" w:hAnsi="Times New Roman" w:cs="Times New Roman"/>
          <w:sz w:val="24"/>
          <w:szCs w:val="24"/>
        </w:rPr>
      </w:pPr>
      <w:r w:rsidRPr="000B3A61">
        <w:rPr>
          <w:rFonts w:ascii="Times New Roman" w:hAnsi="Times New Roman" w:cs="Times New Roman"/>
          <w:sz w:val="24"/>
          <w:szCs w:val="24"/>
        </w:rPr>
        <w:lastRenderedPageBreak/>
        <w:t>Metode yang digunakan dalam penelitian ini adalah metode analisis deskriptif dengan pendekatan kuantitatif dan verifikatif. Menurut Nazir (2011:54) bahwa metode deskriptif sebagai berikut:</w:t>
      </w:r>
    </w:p>
    <w:p w:rsidR="00C627DF" w:rsidRPr="000B3A61" w:rsidRDefault="00C627DF" w:rsidP="003545EB">
      <w:pPr>
        <w:spacing w:after="0" w:line="240" w:lineRule="auto"/>
        <w:ind w:left="709"/>
        <w:contextualSpacing/>
        <w:jc w:val="both"/>
        <w:rPr>
          <w:rFonts w:ascii="Times New Roman" w:hAnsi="Times New Roman" w:cs="Times New Roman"/>
          <w:sz w:val="24"/>
          <w:szCs w:val="24"/>
        </w:rPr>
      </w:pPr>
      <w:r w:rsidRPr="000B3A61">
        <w:rPr>
          <w:rFonts w:ascii="Times New Roman" w:hAnsi="Times New Roman" w:cs="Times New Roman"/>
          <w:sz w:val="24"/>
          <w:szCs w:val="24"/>
        </w:rPr>
        <w:t>“Metode deskriptif adalah suatu metode dalam meniliti status kelompok</w:t>
      </w:r>
    </w:p>
    <w:p w:rsidR="00C627DF" w:rsidRDefault="00C627DF" w:rsidP="003545EB">
      <w:pPr>
        <w:spacing w:after="0" w:line="240" w:lineRule="auto"/>
        <w:ind w:left="720"/>
        <w:contextualSpacing/>
        <w:jc w:val="both"/>
        <w:rPr>
          <w:rFonts w:ascii="Times New Roman" w:hAnsi="Times New Roman" w:cs="Times New Roman"/>
          <w:sz w:val="24"/>
          <w:szCs w:val="24"/>
          <w:lang w:val="en-US"/>
        </w:rPr>
      </w:pPr>
      <w:r w:rsidRPr="000B3A61">
        <w:rPr>
          <w:rFonts w:ascii="Times New Roman" w:hAnsi="Times New Roman" w:cs="Times New Roman"/>
          <w:sz w:val="24"/>
          <w:szCs w:val="24"/>
        </w:rPr>
        <w:t>manusia, suatu objek, suatu set kondisi, suatu sistem, pemikiran atau suatu kelas peristiwa pada masa sekarang. Tujuan dari penelitian deskriptif ini adalah untuk membuat deskripsi, gambaran, atau lukisan secara sistematis, faktual, dan akurat mengenai fakta-fakta, sifat-sifat serta hubungan antar fenomena yang diselidiki”.</w:t>
      </w:r>
    </w:p>
    <w:p w:rsidR="003545EB" w:rsidRPr="003545EB" w:rsidRDefault="003545EB" w:rsidP="003545EB">
      <w:pPr>
        <w:spacing w:after="0" w:line="240" w:lineRule="auto"/>
        <w:ind w:left="720"/>
        <w:contextualSpacing/>
        <w:jc w:val="both"/>
        <w:rPr>
          <w:rFonts w:ascii="Times New Roman" w:hAnsi="Times New Roman" w:cs="Times New Roman"/>
          <w:sz w:val="24"/>
          <w:szCs w:val="24"/>
          <w:lang w:val="en-US"/>
        </w:rPr>
      </w:pPr>
    </w:p>
    <w:p w:rsidR="00C627DF" w:rsidRPr="000B3A61" w:rsidRDefault="00C627DF" w:rsidP="00A533B8">
      <w:pPr>
        <w:spacing w:after="0" w:line="480" w:lineRule="auto"/>
        <w:ind w:firstLine="720"/>
        <w:contextualSpacing/>
        <w:jc w:val="both"/>
        <w:rPr>
          <w:rFonts w:ascii="Times New Roman" w:hAnsi="Times New Roman" w:cs="Times New Roman"/>
          <w:sz w:val="24"/>
          <w:szCs w:val="24"/>
        </w:rPr>
      </w:pPr>
      <w:r w:rsidRPr="000B3A61">
        <w:rPr>
          <w:rFonts w:ascii="Times New Roman" w:hAnsi="Times New Roman" w:cs="Times New Roman"/>
          <w:sz w:val="24"/>
          <w:szCs w:val="24"/>
        </w:rPr>
        <w:t xml:space="preserve">Metode analisis deskriptif dengan pendekatan kuantitatif, yaitu hasil penelitian kemudian diolah dan dianalisis untuk diambil kesimpulannya. Artinya penelitian yang dilakukan adalah penelitian yang menekankan analisisnya pada data-data </w:t>
      </w:r>
      <w:r w:rsidRPr="000B3A61">
        <w:rPr>
          <w:rFonts w:ascii="Times New Roman" w:hAnsi="Times New Roman" w:cs="Times New Roman"/>
          <w:i/>
          <w:sz w:val="24"/>
          <w:szCs w:val="24"/>
        </w:rPr>
        <w:t>numeric</w:t>
      </w:r>
      <w:r w:rsidRPr="000B3A61">
        <w:rPr>
          <w:rFonts w:ascii="Times New Roman" w:hAnsi="Times New Roman" w:cs="Times New Roman"/>
          <w:sz w:val="24"/>
          <w:szCs w:val="24"/>
        </w:rPr>
        <w:t xml:space="preserve"> (angka), dengan menggunakan metode penelitian ini akan diketahui hubungan yang signifikan antara variabel yang diteliti, sehingga menghasilkan kesimpulan yang akan memperjelas gambar</w:t>
      </w:r>
      <w:r w:rsidR="00896332">
        <w:rPr>
          <w:rFonts w:ascii="Times New Roman" w:hAnsi="Times New Roman" w:cs="Times New Roman"/>
          <w:sz w:val="24"/>
          <w:szCs w:val="24"/>
        </w:rPr>
        <w:t>an mengenai objek yang diteliti.Sugiyono (2009:3)</w:t>
      </w:r>
    </w:p>
    <w:p w:rsidR="00C627DF" w:rsidRPr="000B3A61" w:rsidRDefault="00C627DF" w:rsidP="002B63D4">
      <w:pPr>
        <w:spacing w:after="0" w:line="480" w:lineRule="auto"/>
        <w:contextualSpacing/>
        <w:jc w:val="both"/>
        <w:rPr>
          <w:rFonts w:ascii="Times New Roman" w:hAnsi="Times New Roman" w:cs="Times New Roman"/>
          <w:sz w:val="24"/>
          <w:szCs w:val="24"/>
        </w:rPr>
      </w:pPr>
      <w:r w:rsidRPr="000B3A61">
        <w:rPr>
          <w:rFonts w:ascii="Times New Roman" w:hAnsi="Times New Roman" w:cs="Times New Roman"/>
          <w:sz w:val="24"/>
          <w:szCs w:val="24"/>
        </w:rPr>
        <w:tab/>
        <w:t>Metode verifikatif menurut Sugiyono (2009:207) adalah metode penelitian yang bertujuan untuk mengetahui hubungan kualitas antar variabel melalui suatu pengujian hipotesis dengan bantuan perhitungan statistik sehingga didapat hasil pembuktian yang menunjukan hipotesis ditolak atau diterima.</w:t>
      </w:r>
    </w:p>
    <w:p w:rsidR="00C627DF" w:rsidRDefault="00C627DF" w:rsidP="002B63D4">
      <w:pPr>
        <w:spacing w:after="0" w:line="480" w:lineRule="auto"/>
        <w:contextualSpacing/>
        <w:jc w:val="both"/>
        <w:rPr>
          <w:rFonts w:ascii="Times New Roman" w:hAnsi="Times New Roman" w:cs="Times New Roman"/>
          <w:sz w:val="24"/>
          <w:szCs w:val="24"/>
        </w:rPr>
      </w:pPr>
      <w:r w:rsidRPr="000B3A61">
        <w:rPr>
          <w:rFonts w:ascii="Times New Roman" w:hAnsi="Times New Roman" w:cs="Times New Roman"/>
          <w:sz w:val="24"/>
          <w:szCs w:val="24"/>
        </w:rPr>
        <w:tab/>
        <w:t xml:space="preserve">Sesuai dengan definisi diatas, maka penelitian ini menggunakan metode penelitian deskriptif dengan mengumpulkan data-data yang terkait dengan Pembiayaan Pemilikan Rumah dengan Akad </w:t>
      </w:r>
      <w:r w:rsidRPr="000B3A61">
        <w:rPr>
          <w:rFonts w:ascii="Times New Roman" w:hAnsi="Times New Roman" w:cs="Times New Roman"/>
          <w:i/>
          <w:sz w:val="24"/>
          <w:szCs w:val="24"/>
        </w:rPr>
        <w:t>Murabahah</w:t>
      </w:r>
      <w:r w:rsidR="001F5B5A">
        <w:rPr>
          <w:rFonts w:ascii="Times New Roman" w:hAnsi="Times New Roman" w:cs="Times New Roman"/>
          <w:i/>
          <w:sz w:val="24"/>
          <w:szCs w:val="24"/>
        </w:rPr>
        <w:t xml:space="preserve">, Non Performing Financing </w:t>
      </w:r>
      <w:r w:rsidR="001F5B5A">
        <w:rPr>
          <w:rFonts w:ascii="Times New Roman" w:hAnsi="Times New Roman" w:cs="Times New Roman"/>
          <w:sz w:val="24"/>
          <w:szCs w:val="24"/>
        </w:rPr>
        <w:t>(NPF)</w:t>
      </w:r>
      <w:r w:rsidRPr="000B3A61">
        <w:rPr>
          <w:rFonts w:ascii="Times New Roman" w:hAnsi="Times New Roman" w:cs="Times New Roman"/>
          <w:i/>
          <w:sz w:val="24"/>
          <w:szCs w:val="24"/>
        </w:rPr>
        <w:t xml:space="preserve"> </w:t>
      </w:r>
      <w:r w:rsidRPr="000B3A61">
        <w:rPr>
          <w:rFonts w:ascii="Times New Roman" w:hAnsi="Times New Roman" w:cs="Times New Roman"/>
          <w:sz w:val="24"/>
          <w:szCs w:val="24"/>
        </w:rPr>
        <w:t xml:space="preserve">dan </w:t>
      </w:r>
      <w:r w:rsidRPr="000B3A61">
        <w:rPr>
          <w:rFonts w:ascii="Times New Roman" w:hAnsi="Times New Roman" w:cs="Times New Roman"/>
          <w:i/>
          <w:sz w:val="24"/>
          <w:szCs w:val="24"/>
        </w:rPr>
        <w:t xml:space="preserve">Return On Asset </w:t>
      </w:r>
      <w:r w:rsidRPr="000B3A61">
        <w:rPr>
          <w:rFonts w:ascii="Times New Roman" w:hAnsi="Times New Roman" w:cs="Times New Roman"/>
          <w:sz w:val="24"/>
          <w:szCs w:val="24"/>
        </w:rPr>
        <w:t xml:space="preserve">(ROA) pada Bank Bjb Syariah. Sedangkan metode verifikasi digunakan untuk menguji Pengaruh Pembiayaan Pemilikan Rumah dengan Akad </w:t>
      </w:r>
      <w:r w:rsidRPr="000B3A61">
        <w:rPr>
          <w:rFonts w:ascii="Times New Roman" w:hAnsi="Times New Roman" w:cs="Times New Roman"/>
          <w:i/>
          <w:sz w:val="24"/>
          <w:szCs w:val="24"/>
        </w:rPr>
        <w:t>Murabahah</w:t>
      </w:r>
      <w:r w:rsidR="001F5B5A">
        <w:rPr>
          <w:rFonts w:ascii="Times New Roman" w:hAnsi="Times New Roman" w:cs="Times New Roman"/>
          <w:i/>
          <w:sz w:val="24"/>
          <w:szCs w:val="24"/>
        </w:rPr>
        <w:t xml:space="preserve"> </w:t>
      </w:r>
      <w:r w:rsidR="001F5B5A">
        <w:rPr>
          <w:rFonts w:ascii="Times New Roman" w:hAnsi="Times New Roman" w:cs="Times New Roman"/>
          <w:sz w:val="24"/>
          <w:szCs w:val="24"/>
        </w:rPr>
        <w:t xml:space="preserve">dan </w:t>
      </w:r>
      <w:r w:rsidR="001F5B5A">
        <w:rPr>
          <w:rFonts w:ascii="Times New Roman" w:hAnsi="Times New Roman" w:cs="Times New Roman"/>
          <w:i/>
          <w:sz w:val="24"/>
          <w:szCs w:val="24"/>
        </w:rPr>
        <w:t>Non Performing Financing</w:t>
      </w:r>
      <w:r w:rsidR="001F5B5A">
        <w:rPr>
          <w:rFonts w:ascii="Times New Roman" w:hAnsi="Times New Roman" w:cs="Times New Roman"/>
          <w:sz w:val="24"/>
          <w:szCs w:val="24"/>
        </w:rPr>
        <w:t xml:space="preserve"> (NPF)</w:t>
      </w:r>
      <w:r w:rsidRPr="000B3A61">
        <w:rPr>
          <w:rFonts w:ascii="Times New Roman" w:hAnsi="Times New Roman" w:cs="Times New Roman"/>
          <w:i/>
          <w:sz w:val="24"/>
          <w:szCs w:val="24"/>
        </w:rPr>
        <w:t xml:space="preserve"> </w:t>
      </w:r>
      <w:r w:rsidRPr="000B3A61">
        <w:rPr>
          <w:rFonts w:ascii="Times New Roman" w:hAnsi="Times New Roman" w:cs="Times New Roman"/>
          <w:sz w:val="24"/>
          <w:szCs w:val="24"/>
        </w:rPr>
        <w:t xml:space="preserve">terhadap </w:t>
      </w:r>
      <w:r w:rsidRPr="000B3A61">
        <w:rPr>
          <w:rFonts w:ascii="Times New Roman" w:hAnsi="Times New Roman" w:cs="Times New Roman"/>
          <w:i/>
          <w:sz w:val="24"/>
          <w:szCs w:val="24"/>
        </w:rPr>
        <w:lastRenderedPageBreak/>
        <w:t>Return On Assets</w:t>
      </w:r>
      <w:r w:rsidRPr="000B3A61">
        <w:rPr>
          <w:rFonts w:ascii="Times New Roman" w:hAnsi="Times New Roman" w:cs="Times New Roman"/>
          <w:sz w:val="24"/>
          <w:szCs w:val="24"/>
        </w:rPr>
        <w:t xml:space="preserve"> (ROA), serta pengujian dari hipotesis apakah diterima atau ditolak.</w:t>
      </w:r>
    </w:p>
    <w:p w:rsidR="004C6A5B" w:rsidRPr="000B3A61" w:rsidRDefault="004C6A5B" w:rsidP="002B63D4">
      <w:pPr>
        <w:spacing w:after="0" w:line="480" w:lineRule="auto"/>
        <w:contextualSpacing/>
        <w:jc w:val="both"/>
        <w:rPr>
          <w:rFonts w:ascii="Times New Roman" w:hAnsi="Times New Roman" w:cs="Times New Roman"/>
          <w:sz w:val="24"/>
          <w:szCs w:val="24"/>
        </w:rPr>
      </w:pPr>
    </w:p>
    <w:p w:rsidR="00C627DF" w:rsidRPr="000B3A61" w:rsidRDefault="00A533B8" w:rsidP="002B63D4">
      <w:pPr>
        <w:spacing w:after="0" w:line="480" w:lineRule="auto"/>
        <w:contextualSpacing/>
        <w:jc w:val="both"/>
        <w:rPr>
          <w:rFonts w:ascii="Times New Roman" w:hAnsi="Times New Roman" w:cs="Times New Roman"/>
          <w:sz w:val="24"/>
          <w:szCs w:val="24"/>
        </w:rPr>
      </w:pPr>
      <w:r>
        <w:rPr>
          <w:rFonts w:ascii="Times New Roman" w:hAnsi="Times New Roman" w:cs="Times New Roman"/>
          <w:b/>
          <w:sz w:val="24"/>
          <w:szCs w:val="24"/>
        </w:rPr>
        <w:t xml:space="preserve">3.2.2 </w:t>
      </w:r>
      <w:r w:rsidR="00C627DF" w:rsidRPr="000B3A61">
        <w:rPr>
          <w:rFonts w:ascii="Times New Roman" w:hAnsi="Times New Roman" w:cs="Times New Roman"/>
          <w:b/>
          <w:sz w:val="24"/>
          <w:szCs w:val="24"/>
        </w:rPr>
        <w:t>Operasional Variabel</w:t>
      </w:r>
    </w:p>
    <w:p w:rsidR="00C627DF" w:rsidRPr="000B3A61" w:rsidRDefault="00C627DF" w:rsidP="002B63D4">
      <w:pPr>
        <w:spacing w:after="0" w:line="480" w:lineRule="auto"/>
        <w:contextualSpacing/>
        <w:jc w:val="both"/>
        <w:rPr>
          <w:rFonts w:ascii="Times New Roman" w:hAnsi="Times New Roman" w:cs="Times New Roman"/>
          <w:sz w:val="24"/>
          <w:szCs w:val="24"/>
        </w:rPr>
      </w:pPr>
      <w:r w:rsidRPr="000B3A61">
        <w:rPr>
          <w:rFonts w:ascii="Times New Roman" w:hAnsi="Times New Roman" w:cs="Times New Roman"/>
          <w:sz w:val="24"/>
          <w:szCs w:val="24"/>
        </w:rPr>
        <w:tab/>
        <w:t xml:space="preserve">Menurut </w:t>
      </w:r>
      <w:r w:rsidR="00896332">
        <w:rPr>
          <w:rFonts w:ascii="Times New Roman" w:hAnsi="Times New Roman" w:cs="Times New Roman"/>
          <w:sz w:val="24"/>
          <w:szCs w:val="24"/>
        </w:rPr>
        <w:t>Sugiyono (2012:63) “bahwa variab</w:t>
      </w:r>
      <w:r w:rsidRPr="000B3A61">
        <w:rPr>
          <w:rFonts w:ascii="Times New Roman" w:hAnsi="Times New Roman" w:cs="Times New Roman"/>
          <w:sz w:val="24"/>
          <w:szCs w:val="24"/>
        </w:rPr>
        <w:t>e</w:t>
      </w:r>
      <w:r w:rsidR="00896332">
        <w:rPr>
          <w:rFonts w:ascii="Times New Roman" w:hAnsi="Times New Roman" w:cs="Times New Roman"/>
          <w:sz w:val="24"/>
          <w:szCs w:val="24"/>
        </w:rPr>
        <w:t>l</w:t>
      </w:r>
      <w:r w:rsidRPr="000B3A61">
        <w:rPr>
          <w:rFonts w:ascii="Times New Roman" w:hAnsi="Times New Roman" w:cs="Times New Roman"/>
          <w:sz w:val="24"/>
          <w:szCs w:val="24"/>
        </w:rPr>
        <w:t xml:space="preserve"> penelitian adalah suatu atribut atau sifat atau nilai dari orang, objek atau kegiatan yang mempunyai variasi tertentu yang ditetapkan oleh peneliti untuk dipelajari dan ditarik kesimpulannya. Dalam penelitian ini penulis akan mengkaji dua variabel yaitu variabel X dan variabel Y, dimana X adalah sebagai variabel independen sedangkan variabel  Y sebagai variabel dependen.</w:t>
      </w:r>
      <w:r w:rsidR="00896332">
        <w:rPr>
          <w:rFonts w:ascii="Times New Roman" w:hAnsi="Times New Roman" w:cs="Times New Roman"/>
          <w:sz w:val="24"/>
          <w:szCs w:val="24"/>
        </w:rPr>
        <w:t>”</w:t>
      </w:r>
    </w:p>
    <w:p w:rsidR="00C627DF" w:rsidRPr="000B3A61" w:rsidRDefault="00C627DF" w:rsidP="002B63D4">
      <w:pPr>
        <w:spacing w:after="0" w:line="480" w:lineRule="auto"/>
        <w:ind w:firstLine="720"/>
        <w:jc w:val="both"/>
        <w:rPr>
          <w:rFonts w:ascii="Times New Roman" w:hAnsi="Times New Roman" w:cs="Times New Roman"/>
          <w:sz w:val="24"/>
          <w:szCs w:val="24"/>
        </w:rPr>
      </w:pPr>
      <w:r w:rsidRPr="000B3A61">
        <w:rPr>
          <w:rFonts w:ascii="Times New Roman" w:hAnsi="Times New Roman" w:cs="Times New Roman"/>
          <w:sz w:val="24"/>
          <w:szCs w:val="24"/>
        </w:rPr>
        <w:t xml:space="preserve">Dari judul yang diambil oleh penulis, yaitu </w:t>
      </w:r>
      <w:r w:rsidR="00743730" w:rsidRPr="000B3A61">
        <w:rPr>
          <w:rFonts w:ascii="Times New Roman" w:hAnsi="Times New Roman" w:cs="Times New Roman"/>
          <w:sz w:val="24"/>
          <w:szCs w:val="24"/>
        </w:rPr>
        <w:t xml:space="preserve">tentang </w:t>
      </w:r>
      <w:r w:rsidR="00743730" w:rsidRPr="000B3A61">
        <w:rPr>
          <w:rFonts w:ascii="Times New Roman" w:hAnsi="Times New Roman" w:cs="Times New Roman"/>
          <w:b/>
          <w:sz w:val="24"/>
          <w:szCs w:val="24"/>
        </w:rPr>
        <w:t xml:space="preserve">“Pengaruh Pembiayaan </w:t>
      </w:r>
      <w:r w:rsidR="00D86A2F">
        <w:rPr>
          <w:rFonts w:ascii="Times New Roman" w:hAnsi="Times New Roman" w:cs="Times New Roman"/>
          <w:b/>
          <w:sz w:val="24"/>
          <w:szCs w:val="24"/>
        </w:rPr>
        <w:t>Kepemilikan Rumah (K</w:t>
      </w:r>
      <w:r w:rsidR="00743730" w:rsidRPr="000B3A61">
        <w:rPr>
          <w:rFonts w:ascii="Times New Roman" w:hAnsi="Times New Roman" w:cs="Times New Roman"/>
          <w:b/>
          <w:sz w:val="24"/>
          <w:szCs w:val="24"/>
        </w:rPr>
        <w:t>PR)</w:t>
      </w:r>
      <w:r w:rsidR="00D86A2F">
        <w:rPr>
          <w:rFonts w:ascii="Times New Roman" w:hAnsi="Times New Roman" w:cs="Times New Roman"/>
          <w:b/>
          <w:sz w:val="24"/>
          <w:szCs w:val="24"/>
        </w:rPr>
        <w:t xml:space="preserve"> dan </w:t>
      </w:r>
      <w:r w:rsidR="00FD7C7E" w:rsidRPr="00FD7C7E">
        <w:rPr>
          <w:rFonts w:ascii="Times New Roman" w:hAnsi="Times New Roman" w:cs="Times New Roman"/>
          <w:b/>
          <w:i/>
          <w:sz w:val="24"/>
          <w:szCs w:val="24"/>
        </w:rPr>
        <w:t>Non Performing Financing</w:t>
      </w:r>
      <w:r w:rsidR="00D86A2F">
        <w:rPr>
          <w:rFonts w:ascii="Times New Roman" w:hAnsi="Times New Roman" w:cs="Times New Roman"/>
          <w:b/>
          <w:sz w:val="24"/>
          <w:szCs w:val="24"/>
        </w:rPr>
        <w:t xml:space="preserve"> </w:t>
      </w:r>
      <w:r w:rsidR="00FD7C7E">
        <w:rPr>
          <w:rFonts w:ascii="Times New Roman" w:hAnsi="Times New Roman" w:cs="Times New Roman"/>
          <w:b/>
          <w:sz w:val="24"/>
          <w:szCs w:val="24"/>
          <w:lang w:val="en-US"/>
        </w:rPr>
        <w:t>(NPF) t</w:t>
      </w:r>
      <w:r w:rsidR="00FD7C7E">
        <w:rPr>
          <w:rFonts w:ascii="Times New Roman" w:hAnsi="Times New Roman" w:cs="Times New Roman"/>
          <w:b/>
          <w:sz w:val="24"/>
          <w:szCs w:val="24"/>
        </w:rPr>
        <w:t>erhadap</w:t>
      </w:r>
      <w:r w:rsidR="00FD7C7E">
        <w:rPr>
          <w:rFonts w:ascii="Times New Roman" w:hAnsi="Times New Roman" w:cs="Times New Roman"/>
          <w:b/>
          <w:sz w:val="24"/>
          <w:szCs w:val="24"/>
          <w:lang w:val="en-US"/>
        </w:rPr>
        <w:t xml:space="preserve"> </w:t>
      </w:r>
      <w:proofErr w:type="spellStart"/>
      <w:r w:rsidR="00FD7C7E">
        <w:rPr>
          <w:rFonts w:ascii="Times New Roman" w:hAnsi="Times New Roman" w:cs="Times New Roman"/>
          <w:b/>
          <w:sz w:val="24"/>
          <w:szCs w:val="24"/>
          <w:lang w:val="en-US"/>
        </w:rPr>
        <w:t>Profitabilitas</w:t>
      </w:r>
      <w:proofErr w:type="spellEnd"/>
      <w:r w:rsidR="00743730" w:rsidRPr="000B3A61">
        <w:rPr>
          <w:rFonts w:ascii="Times New Roman" w:hAnsi="Times New Roman" w:cs="Times New Roman"/>
          <w:b/>
          <w:i/>
          <w:sz w:val="24"/>
          <w:szCs w:val="24"/>
        </w:rPr>
        <w:t xml:space="preserve"> </w:t>
      </w:r>
      <w:r w:rsidR="00FD7C7E">
        <w:rPr>
          <w:rFonts w:ascii="Times New Roman" w:hAnsi="Times New Roman" w:cs="Times New Roman"/>
          <w:b/>
          <w:sz w:val="24"/>
          <w:szCs w:val="24"/>
        </w:rPr>
        <w:t xml:space="preserve">(ROA) </w:t>
      </w:r>
      <w:r w:rsidR="00FD7C7E">
        <w:rPr>
          <w:rFonts w:ascii="Times New Roman" w:hAnsi="Times New Roman" w:cs="Times New Roman"/>
          <w:b/>
          <w:sz w:val="24"/>
          <w:szCs w:val="24"/>
          <w:lang w:val="en-US"/>
        </w:rPr>
        <w:t>P</w:t>
      </w:r>
      <w:r w:rsidR="005C2575" w:rsidRPr="000B3A61">
        <w:rPr>
          <w:rFonts w:ascii="Times New Roman" w:hAnsi="Times New Roman" w:cs="Times New Roman"/>
          <w:b/>
          <w:sz w:val="24"/>
          <w:szCs w:val="24"/>
        </w:rPr>
        <w:t xml:space="preserve">ada </w:t>
      </w:r>
      <w:r w:rsidR="00FD7C7E">
        <w:rPr>
          <w:rFonts w:ascii="Times New Roman" w:hAnsi="Times New Roman" w:cs="Times New Roman"/>
          <w:b/>
          <w:sz w:val="24"/>
          <w:szCs w:val="24"/>
          <w:lang w:val="en-US"/>
        </w:rPr>
        <w:t xml:space="preserve">PT. </w:t>
      </w:r>
      <w:r w:rsidR="005C2575" w:rsidRPr="000B3A61">
        <w:rPr>
          <w:rFonts w:ascii="Times New Roman" w:hAnsi="Times New Roman" w:cs="Times New Roman"/>
          <w:b/>
          <w:sz w:val="24"/>
          <w:szCs w:val="24"/>
        </w:rPr>
        <w:t>Bank Bjb Syariah</w:t>
      </w:r>
      <w:r w:rsidR="00FD7C7E">
        <w:rPr>
          <w:rFonts w:ascii="Times New Roman" w:hAnsi="Times New Roman" w:cs="Times New Roman"/>
          <w:b/>
          <w:sz w:val="24"/>
          <w:szCs w:val="24"/>
          <w:lang w:val="en-US"/>
        </w:rPr>
        <w:t xml:space="preserve"> </w:t>
      </w:r>
      <w:proofErr w:type="spellStart"/>
      <w:r w:rsidR="00FD7C7E">
        <w:rPr>
          <w:rFonts w:ascii="Times New Roman" w:hAnsi="Times New Roman" w:cs="Times New Roman"/>
          <w:b/>
          <w:sz w:val="24"/>
          <w:szCs w:val="24"/>
          <w:lang w:val="en-US"/>
        </w:rPr>
        <w:t>Periode</w:t>
      </w:r>
      <w:proofErr w:type="spellEnd"/>
      <w:r w:rsidR="00FD7C7E">
        <w:rPr>
          <w:rFonts w:ascii="Times New Roman" w:hAnsi="Times New Roman" w:cs="Times New Roman"/>
          <w:b/>
          <w:sz w:val="24"/>
          <w:szCs w:val="24"/>
          <w:lang w:val="en-US"/>
        </w:rPr>
        <w:t xml:space="preserve"> 2010-2015</w:t>
      </w:r>
      <w:r w:rsidRPr="000B3A61">
        <w:rPr>
          <w:rFonts w:ascii="Times New Roman" w:hAnsi="Times New Roman" w:cs="Times New Roman"/>
          <w:b/>
          <w:sz w:val="24"/>
          <w:szCs w:val="24"/>
        </w:rPr>
        <w:t>”</w:t>
      </w:r>
      <w:r w:rsidR="0076701C">
        <w:rPr>
          <w:rFonts w:ascii="Times New Roman" w:hAnsi="Times New Roman" w:cs="Times New Roman"/>
          <w:sz w:val="24"/>
          <w:szCs w:val="24"/>
        </w:rPr>
        <w:t xml:space="preserve"> terdapat tiga</w:t>
      </w:r>
      <w:r w:rsidRPr="000B3A61">
        <w:rPr>
          <w:rFonts w:ascii="Times New Roman" w:hAnsi="Times New Roman" w:cs="Times New Roman"/>
          <w:sz w:val="24"/>
          <w:szCs w:val="24"/>
        </w:rPr>
        <w:t xml:space="preserve"> varia</w:t>
      </w:r>
      <w:r w:rsidR="0076701C">
        <w:rPr>
          <w:rFonts w:ascii="Times New Roman" w:hAnsi="Times New Roman" w:cs="Times New Roman"/>
          <w:sz w:val="24"/>
          <w:szCs w:val="24"/>
        </w:rPr>
        <w:t>b</w:t>
      </w:r>
      <w:r w:rsidRPr="000B3A61">
        <w:rPr>
          <w:rFonts w:ascii="Times New Roman" w:hAnsi="Times New Roman" w:cs="Times New Roman"/>
          <w:sz w:val="24"/>
          <w:szCs w:val="24"/>
        </w:rPr>
        <w:t xml:space="preserve">el yaitu variabel Pembiayaan Pemilikan Rumah dengan Akad </w:t>
      </w:r>
      <w:r w:rsidRPr="000B3A61">
        <w:rPr>
          <w:rFonts w:ascii="Times New Roman" w:hAnsi="Times New Roman" w:cs="Times New Roman"/>
          <w:i/>
          <w:sz w:val="24"/>
          <w:szCs w:val="24"/>
        </w:rPr>
        <w:t>Murabahah</w:t>
      </w:r>
      <w:r w:rsidRPr="000B3A61">
        <w:rPr>
          <w:rFonts w:ascii="Times New Roman" w:hAnsi="Times New Roman" w:cs="Times New Roman"/>
          <w:sz w:val="24"/>
          <w:szCs w:val="24"/>
        </w:rPr>
        <w:t xml:space="preserve"> (variabel X</w:t>
      </w:r>
      <w:r w:rsidR="0076701C">
        <w:rPr>
          <w:rFonts w:ascii="Times New Roman" w:hAnsi="Times New Roman" w:cs="Times New Roman"/>
          <w:sz w:val="24"/>
          <w:szCs w:val="24"/>
        </w:rPr>
        <w:t>1</w:t>
      </w:r>
      <w:r w:rsidRPr="000B3A61">
        <w:rPr>
          <w:rFonts w:ascii="Times New Roman" w:hAnsi="Times New Roman" w:cs="Times New Roman"/>
          <w:sz w:val="24"/>
          <w:szCs w:val="24"/>
        </w:rPr>
        <w:t>)</w:t>
      </w:r>
      <w:r w:rsidR="0076701C">
        <w:rPr>
          <w:rFonts w:ascii="Times New Roman" w:hAnsi="Times New Roman" w:cs="Times New Roman"/>
          <w:sz w:val="24"/>
          <w:szCs w:val="24"/>
        </w:rPr>
        <w:t xml:space="preserve"> dan</w:t>
      </w:r>
      <w:r w:rsidRPr="000B3A61">
        <w:rPr>
          <w:rFonts w:ascii="Times New Roman" w:hAnsi="Times New Roman" w:cs="Times New Roman"/>
          <w:sz w:val="24"/>
          <w:szCs w:val="24"/>
        </w:rPr>
        <w:t xml:space="preserve"> </w:t>
      </w:r>
      <w:r w:rsidR="0076701C">
        <w:rPr>
          <w:rFonts w:ascii="Times New Roman" w:hAnsi="Times New Roman" w:cs="Times New Roman"/>
          <w:sz w:val="24"/>
          <w:szCs w:val="24"/>
        </w:rPr>
        <w:t xml:space="preserve"> </w:t>
      </w:r>
      <w:r w:rsidR="0076701C">
        <w:rPr>
          <w:rFonts w:ascii="Times New Roman" w:hAnsi="Times New Roman" w:cs="Times New Roman"/>
          <w:i/>
          <w:sz w:val="24"/>
          <w:szCs w:val="24"/>
        </w:rPr>
        <w:t xml:space="preserve">Non Performing Financing </w:t>
      </w:r>
      <w:r w:rsidR="00005037">
        <w:rPr>
          <w:rFonts w:ascii="Times New Roman" w:hAnsi="Times New Roman" w:cs="Times New Roman"/>
          <w:sz w:val="24"/>
          <w:szCs w:val="24"/>
        </w:rPr>
        <w:t>(variabel X</w:t>
      </w:r>
      <w:r w:rsidR="0076701C">
        <w:rPr>
          <w:rFonts w:ascii="Times New Roman" w:hAnsi="Times New Roman" w:cs="Times New Roman"/>
          <w:sz w:val="24"/>
          <w:szCs w:val="24"/>
        </w:rPr>
        <w:t xml:space="preserve">2) </w:t>
      </w:r>
      <w:r w:rsidRPr="000B3A61">
        <w:rPr>
          <w:rFonts w:ascii="Times New Roman" w:hAnsi="Times New Roman" w:cs="Times New Roman"/>
          <w:sz w:val="24"/>
          <w:szCs w:val="24"/>
        </w:rPr>
        <w:t xml:space="preserve">sebagai variabel independen dan </w:t>
      </w:r>
      <w:r w:rsidRPr="000B3A61">
        <w:rPr>
          <w:rFonts w:ascii="Times New Roman" w:hAnsi="Times New Roman" w:cs="Times New Roman"/>
          <w:i/>
          <w:sz w:val="24"/>
          <w:szCs w:val="24"/>
        </w:rPr>
        <w:t>Return On Asset</w:t>
      </w:r>
      <w:r w:rsidRPr="000B3A61">
        <w:rPr>
          <w:rFonts w:ascii="Times New Roman" w:hAnsi="Times New Roman" w:cs="Times New Roman"/>
          <w:sz w:val="24"/>
          <w:szCs w:val="24"/>
        </w:rPr>
        <w:t xml:space="preserve"> (variabel Y) sebagai variabel dependen.</w:t>
      </w:r>
    </w:p>
    <w:p w:rsidR="002705E3" w:rsidRDefault="002705E3" w:rsidP="002B63D4">
      <w:pPr>
        <w:spacing w:after="0" w:line="480" w:lineRule="auto"/>
        <w:contextualSpacing/>
        <w:jc w:val="center"/>
        <w:rPr>
          <w:rFonts w:ascii="Times New Roman" w:hAnsi="Times New Roman" w:cs="Times New Roman"/>
          <w:b/>
          <w:sz w:val="24"/>
          <w:szCs w:val="24"/>
          <w:lang w:val="en-US"/>
        </w:rPr>
      </w:pPr>
    </w:p>
    <w:p w:rsidR="002705E3" w:rsidRDefault="002705E3" w:rsidP="002B63D4">
      <w:pPr>
        <w:spacing w:after="0" w:line="480" w:lineRule="auto"/>
        <w:contextualSpacing/>
        <w:jc w:val="center"/>
        <w:rPr>
          <w:rFonts w:ascii="Times New Roman" w:hAnsi="Times New Roman" w:cs="Times New Roman"/>
          <w:b/>
          <w:sz w:val="24"/>
          <w:szCs w:val="24"/>
          <w:lang w:val="en-US"/>
        </w:rPr>
      </w:pPr>
    </w:p>
    <w:p w:rsidR="002705E3" w:rsidRDefault="002705E3" w:rsidP="002B63D4">
      <w:pPr>
        <w:spacing w:after="0" w:line="480" w:lineRule="auto"/>
        <w:contextualSpacing/>
        <w:jc w:val="center"/>
        <w:rPr>
          <w:rFonts w:ascii="Times New Roman" w:hAnsi="Times New Roman" w:cs="Times New Roman"/>
          <w:b/>
          <w:sz w:val="24"/>
          <w:szCs w:val="24"/>
          <w:lang w:val="en-US"/>
        </w:rPr>
      </w:pPr>
    </w:p>
    <w:p w:rsidR="002705E3" w:rsidRDefault="002705E3" w:rsidP="002B63D4">
      <w:pPr>
        <w:spacing w:after="0" w:line="480" w:lineRule="auto"/>
        <w:contextualSpacing/>
        <w:jc w:val="center"/>
        <w:rPr>
          <w:rFonts w:ascii="Times New Roman" w:hAnsi="Times New Roman" w:cs="Times New Roman"/>
          <w:b/>
          <w:sz w:val="24"/>
          <w:szCs w:val="24"/>
          <w:lang w:val="en-US"/>
        </w:rPr>
      </w:pPr>
    </w:p>
    <w:p w:rsidR="002705E3" w:rsidRDefault="002705E3" w:rsidP="002B63D4">
      <w:pPr>
        <w:spacing w:after="0" w:line="480" w:lineRule="auto"/>
        <w:contextualSpacing/>
        <w:jc w:val="center"/>
        <w:rPr>
          <w:rFonts w:ascii="Times New Roman" w:hAnsi="Times New Roman" w:cs="Times New Roman"/>
          <w:b/>
          <w:sz w:val="24"/>
          <w:szCs w:val="24"/>
          <w:lang w:val="en-US"/>
        </w:rPr>
      </w:pPr>
    </w:p>
    <w:p w:rsidR="002705E3" w:rsidRDefault="002705E3" w:rsidP="002B63D4">
      <w:pPr>
        <w:spacing w:after="0" w:line="480" w:lineRule="auto"/>
        <w:contextualSpacing/>
        <w:jc w:val="center"/>
        <w:rPr>
          <w:rFonts w:ascii="Times New Roman" w:hAnsi="Times New Roman" w:cs="Times New Roman"/>
          <w:b/>
          <w:sz w:val="24"/>
          <w:szCs w:val="24"/>
          <w:lang w:val="en-US"/>
        </w:rPr>
      </w:pPr>
    </w:p>
    <w:p w:rsidR="002705E3" w:rsidRDefault="002705E3" w:rsidP="00700E7E">
      <w:pPr>
        <w:spacing w:after="0" w:line="480" w:lineRule="auto"/>
        <w:contextualSpacing/>
        <w:rPr>
          <w:rFonts w:ascii="Times New Roman" w:hAnsi="Times New Roman" w:cs="Times New Roman"/>
          <w:b/>
          <w:sz w:val="24"/>
          <w:szCs w:val="24"/>
          <w:lang w:val="en-US"/>
        </w:rPr>
      </w:pPr>
    </w:p>
    <w:p w:rsidR="00C627DF" w:rsidRPr="000B3A61" w:rsidRDefault="00777387" w:rsidP="002B63D4">
      <w:pPr>
        <w:spacing w:after="0"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Tabel 3.3</w:t>
      </w:r>
    </w:p>
    <w:p w:rsidR="00C627DF" w:rsidRPr="000B3A61" w:rsidRDefault="00C627DF" w:rsidP="002B63D4">
      <w:pPr>
        <w:spacing w:after="0" w:line="480" w:lineRule="auto"/>
        <w:contextualSpacing/>
        <w:jc w:val="center"/>
        <w:rPr>
          <w:rFonts w:ascii="Times New Roman" w:hAnsi="Times New Roman" w:cs="Times New Roman"/>
          <w:b/>
          <w:sz w:val="24"/>
          <w:szCs w:val="24"/>
        </w:rPr>
      </w:pPr>
      <w:r w:rsidRPr="000B3A61">
        <w:rPr>
          <w:rFonts w:ascii="Times New Roman" w:hAnsi="Times New Roman" w:cs="Times New Roman"/>
          <w:b/>
          <w:sz w:val="24"/>
          <w:szCs w:val="24"/>
        </w:rPr>
        <w:t>Operasional Variabel</w:t>
      </w:r>
    </w:p>
    <w:tbl>
      <w:tblPr>
        <w:tblStyle w:val="TableGrid"/>
        <w:tblW w:w="0" w:type="auto"/>
        <w:tblInd w:w="108" w:type="dxa"/>
        <w:tblLook w:val="04A0" w:firstRow="1" w:lastRow="0" w:firstColumn="1" w:lastColumn="0" w:noHBand="0" w:noVBand="1"/>
      </w:tblPr>
      <w:tblGrid>
        <w:gridCol w:w="1560"/>
        <w:gridCol w:w="2551"/>
        <w:gridCol w:w="1854"/>
        <w:gridCol w:w="1922"/>
      </w:tblGrid>
      <w:tr w:rsidR="000B3A61" w:rsidRPr="000B3A61" w:rsidTr="00790953">
        <w:trPr>
          <w:trHeight w:val="558"/>
        </w:trPr>
        <w:tc>
          <w:tcPr>
            <w:tcW w:w="1560" w:type="dxa"/>
          </w:tcPr>
          <w:p w:rsidR="00C627DF" w:rsidRPr="000B3A61" w:rsidRDefault="00C627DF" w:rsidP="002B63D4">
            <w:pPr>
              <w:spacing w:line="480" w:lineRule="auto"/>
              <w:contextualSpacing/>
              <w:jc w:val="center"/>
              <w:rPr>
                <w:rFonts w:ascii="Times New Roman" w:hAnsi="Times New Roman" w:cs="Times New Roman"/>
                <w:b/>
                <w:sz w:val="24"/>
                <w:szCs w:val="24"/>
              </w:rPr>
            </w:pPr>
            <w:r w:rsidRPr="000B3A61">
              <w:rPr>
                <w:rFonts w:ascii="Times New Roman" w:hAnsi="Times New Roman" w:cs="Times New Roman"/>
                <w:b/>
                <w:sz w:val="24"/>
                <w:szCs w:val="24"/>
              </w:rPr>
              <w:t>Variabel</w:t>
            </w:r>
          </w:p>
        </w:tc>
        <w:tc>
          <w:tcPr>
            <w:tcW w:w="2551" w:type="dxa"/>
          </w:tcPr>
          <w:p w:rsidR="00C627DF" w:rsidRPr="000B3A61" w:rsidRDefault="00C627DF" w:rsidP="002B63D4">
            <w:pPr>
              <w:spacing w:line="480" w:lineRule="auto"/>
              <w:contextualSpacing/>
              <w:jc w:val="center"/>
              <w:rPr>
                <w:rFonts w:ascii="Times New Roman" w:hAnsi="Times New Roman" w:cs="Times New Roman"/>
                <w:b/>
                <w:sz w:val="24"/>
                <w:szCs w:val="24"/>
              </w:rPr>
            </w:pPr>
            <w:r w:rsidRPr="000B3A61">
              <w:rPr>
                <w:rFonts w:ascii="Times New Roman" w:hAnsi="Times New Roman" w:cs="Times New Roman"/>
                <w:b/>
                <w:sz w:val="24"/>
                <w:szCs w:val="24"/>
              </w:rPr>
              <w:t>Konsep Variabel</w:t>
            </w:r>
          </w:p>
        </w:tc>
        <w:tc>
          <w:tcPr>
            <w:tcW w:w="1854" w:type="dxa"/>
          </w:tcPr>
          <w:p w:rsidR="00C627DF" w:rsidRPr="000B3A61" w:rsidRDefault="00C627DF" w:rsidP="002B63D4">
            <w:pPr>
              <w:spacing w:line="480" w:lineRule="auto"/>
              <w:contextualSpacing/>
              <w:jc w:val="center"/>
              <w:rPr>
                <w:rFonts w:ascii="Times New Roman" w:hAnsi="Times New Roman" w:cs="Times New Roman"/>
                <w:b/>
                <w:sz w:val="24"/>
                <w:szCs w:val="24"/>
              </w:rPr>
            </w:pPr>
            <w:r w:rsidRPr="000B3A61">
              <w:rPr>
                <w:rFonts w:ascii="Times New Roman" w:hAnsi="Times New Roman" w:cs="Times New Roman"/>
                <w:b/>
                <w:sz w:val="24"/>
                <w:szCs w:val="24"/>
              </w:rPr>
              <w:t>Indikator</w:t>
            </w:r>
          </w:p>
        </w:tc>
        <w:tc>
          <w:tcPr>
            <w:tcW w:w="1922" w:type="dxa"/>
          </w:tcPr>
          <w:p w:rsidR="00C627DF" w:rsidRPr="000B3A61" w:rsidRDefault="00C627DF" w:rsidP="002B63D4">
            <w:pPr>
              <w:spacing w:line="480" w:lineRule="auto"/>
              <w:contextualSpacing/>
              <w:jc w:val="center"/>
              <w:rPr>
                <w:rFonts w:ascii="Times New Roman" w:hAnsi="Times New Roman" w:cs="Times New Roman"/>
                <w:b/>
                <w:sz w:val="24"/>
                <w:szCs w:val="24"/>
              </w:rPr>
            </w:pPr>
            <w:r w:rsidRPr="000B3A61">
              <w:rPr>
                <w:rFonts w:ascii="Times New Roman" w:hAnsi="Times New Roman" w:cs="Times New Roman"/>
                <w:b/>
                <w:sz w:val="24"/>
                <w:szCs w:val="24"/>
              </w:rPr>
              <w:t>Skala</w:t>
            </w:r>
          </w:p>
        </w:tc>
      </w:tr>
      <w:tr w:rsidR="000B3A61" w:rsidRPr="000B3A61" w:rsidTr="00790953">
        <w:trPr>
          <w:trHeight w:val="558"/>
        </w:trPr>
        <w:tc>
          <w:tcPr>
            <w:tcW w:w="1560" w:type="dxa"/>
          </w:tcPr>
          <w:p w:rsidR="00C627DF" w:rsidRPr="002B67E1" w:rsidRDefault="005C2575" w:rsidP="002B63D4">
            <w:pPr>
              <w:spacing w:line="480" w:lineRule="auto"/>
              <w:contextualSpacing/>
              <w:jc w:val="center"/>
              <w:rPr>
                <w:rFonts w:ascii="Times New Roman" w:hAnsi="Times New Roman" w:cs="Times New Roman"/>
                <w:sz w:val="24"/>
                <w:szCs w:val="24"/>
              </w:rPr>
            </w:pPr>
            <w:r w:rsidRPr="002B67E1">
              <w:rPr>
                <w:rFonts w:ascii="Times New Roman" w:hAnsi="Times New Roman" w:cs="Times New Roman"/>
                <w:sz w:val="24"/>
                <w:szCs w:val="24"/>
              </w:rPr>
              <w:t xml:space="preserve">Pembiayaan </w:t>
            </w:r>
            <w:r w:rsidR="00D86A2F" w:rsidRPr="002B67E1">
              <w:rPr>
                <w:rFonts w:ascii="Times New Roman" w:hAnsi="Times New Roman" w:cs="Times New Roman"/>
                <w:sz w:val="24"/>
                <w:szCs w:val="24"/>
              </w:rPr>
              <w:t>Kepemilikan Rumah (K</w:t>
            </w:r>
            <w:r w:rsidRPr="002B67E1">
              <w:rPr>
                <w:rFonts w:ascii="Times New Roman" w:hAnsi="Times New Roman" w:cs="Times New Roman"/>
                <w:sz w:val="24"/>
                <w:szCs w:val="24"/>
              </w:rPr>
              <w:t xml:space="preserve">PR) akad </w:t>
            </w:r>
            <w:r w:rsidRPr="002B67E1">
              <w:rPr>
                <w:rFonts w:ascii="Times New Roman" w:hAnsi="Times New Roman" w:cs="Times New Roman"/>
                <w:i/>
                <w:sz w:val="24"/>
                <w:szCs w:val="24"/>
              </w:rPr>
              <w:t>Murabahah</w:t>
            </w:r>
          </w:p>
        </w:tc>
        <w:tc>
          <w:tcPr>
            <w:tcW w:w="2551" w:type="dxa"/>
          </w:tcPr>
          <w:p w:rsidR="002B63D4" w:rsidRPr="000B3A61" w:rsidRDefault="0010483C" w:rsidP="002B63D4">
            <w:pPr>
              <w:spacing w:line="480" w:lineRule="auto"/>
              <w:jc w:val="both"/>
              <w:rPr>
                <w:rFonts w:ascii="Times New Roman" w:hAnsi="Times New Roman" w:cs="Times New Roman"/>
                <w:sz w:val="24"/>
                <w:szCs w:val="24"/>
              </w:rPr>
            </w:pPr>
            <w:r w:rsidRPr="000B3A61">
              <w:rPr>
                <w:rFonts w:ascii="Times New Roman" w:hAnsi="Times New Roman" w:cs="Times New Roman"/>
                <w:sz w:val="24"/>
                <w:szCs w:val="24"/>
              </w:rPr>
              <w:t xml:space="preserve">Perjanjian jual beli antara </w:t>
            </w:r>
            <w:r w:rsidR="00B34FF3" w:rsidRPr="000B3A61">
              <w:rPr>
                <w:rFonts w:ascii="Times New Roman" w:hAnsi="Times New Roman" w:cs="Times New Roman"/>
                <w:sz w:val="24"/>
                <w:szCs w:val="24"/>
              </w:rPr>
              <w:t>bank dan nasabah, dimana bank membeli rumah yang diperlukan nasabah kemudian menjualnya kepada nasabah seb</w:t>
            </w:r>
            <w:r w:rsidR="000B3A61">
              <w:rPr>
                <w:rFonts w:ascii="Times New Roman" w:hAnsi="Times New Roman" w:cs="Times New Roman"/>
                <w:sz w:val="24"/>
                <w:szCs w:val="24"/>
              </w:rPr>
              <w:t xml:space="preserve">esar harga beli ditambah dengan </w:t>
            </w:r>
            <w:r w:rsidR="00B34FF3" w:rsidRPr="000B3A61">
              <w:rPr>
                <w:rFonts w:ascii="Times New Roman" w:hAnsi="Times New Roman" w:cs="Times New Roman"/>
                <w:sz w:val="24"/>
                <w:szCs w:val="24"/>
              </w:rPr>
              <w:t>margin keuntungan yang disepakati oleh pihak bank dan nasabah</w:t>
            </w:r>
            <w:r w:rsidR="000B3A61">
              <w:rPr>
                <w:rFonts w:ascii="Times New Roman" w:hAnsi="Times New Roman" w:cs="Times New Roman"/>
                <w:sz w:val="24"/>
                <w:szCs w:val="24"/>
              </w:rPr>
              <w:t>.  . Alaffgani (2013)</w:t>
            </w:r>
          </w:p>
        </w:tc>
        <w:tc>
          <w:tcPr>
            <w:tcW w:w="1854" w:type="dxa"/>
          </w:tcPr>
          <w:p w:rsidR="00C627DF" w:rsidRPr="000B3A61" w:rsidRDefault="00F06D8D" w:rsidP="002B63D4">
            <w:pPr>
              <w:spacing w:line="480" w:lineRule="auto"/>
              <w:contextualSpacing/>
              <w:rPr>
                <w:rFonts w:ascii="Times New Roman" w:hAnsi="Times New Roman" w:cs="Times New Roman"/>
                <w:sz w:val="24"/>
                <w:szCs w:val="24"/>
              </w:rPr>
            </w:pPr>
            <w:r>
              <w:rPr>
                <w:rFonts w:ascii="Times New Roman" w:hAnsi="Times New Roman" w:cs="Times New Roman"/>
                <w:sz w:val="24"/>
                <w:szCs w:val="24"/>
              </w:rPr>
              <w:t>Pembiayaan Kepemilikan Rumah (KPR) pada PT. Bank Bjb Syariah periode 2010-2015</w:t>
            </w:r>
          </w:p>
        </w:tc>
        <w:tc>
          <w:tcPr>
            <w:tcW w:w="1922" w:type="dxa"/>
          </w:tcPr>
          <w:p w:rsidR="00C627DF" w:rsidRPr="000B3A61" w:rsidRDefault="00C627DF" w:rsidP="002219B3">
            <w:pPr>
              <w:spacing w:line="480" w:lineRule="auto"/>
              <w:contextualSpacing/>
              <w:jc w:val="center"/>
              <w:rPr>
                <w:rFonts w:ascii="Times New Roman" w:hAnsi="Times New Roman" w:cs="Times New Roman"/>
                <w:sz w:val="24"/>
                <w:szCs w:val="24"/>
              </w:rPr>
            </w:pPr>
            <w:r w:rsidRPr="000B3A61">
              <w:rPr>
                <w:rFonts w:ascii="Times New Roman" w:hAnsi="Times New Roman" w:cs="Times New Roman"/>
                <w:sz w:val="24"/>
                <w:szCs w:val="24"/>
              </w:rPr>
              <w:t>Rasio</w:t>
            </w:r>
          </w:p>
        </w:tc>
      </w:tr>
      <w:tr w:rsidR="002B63D4" w:rsidRPr="000B3A61" w:rsidTr="00790953">
        <w:trPr>
          <w:trHeight w:val="558"/>
        </w:trPr>
        <w:tc>
          <w:tcPr>
            <w:tcW w:w="1560" w:type="dxa"/>
          </w:tcPr>
          <w:p w:rsidR="002B63D4" w:rsidRPr="002B63D4" w:rsidRDefault="002B63D4" w:rsidP="002B63D4">
            <w:pPr>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Variabel Independen (X2) NPF </w:t>
            </w:r>
          </w:p>
        </w:tc>
        <w:tc>
          <w:tcPr>
            <w:tcW w:w="2551" w:type="dxa"/>
          </w:tcPr>
          <w:p w:rsidR="002B63D4" w:rsidRPr="000B3A61" w:rsidRDefault="002B63D4" w:rsidP="002B63D4">
            <w:pPr>
              <w:spacing w:line="480" w:lineRule="auto"/>
              <w:jc w:val="both"/>
              <w:rPr>
                <w:rFonts w:ascii="Times New Roman" w:hAnsi="Times New Roman" w:cs="Times New Roman"/>
                <w:sz w:val="24"/>
                <w:szCs w:val="24"/>
              </w:rPr>
            </w:pPr>
            <w:r>
              <w:rPr>
                <w:rFonts w:ascii="Times New Roman" w:hAnsi="Times New Roman" w:cs="Times New Roman"/>
                <w:sz w:val="24"/>
                <w:szCs w:val="24"/>
              </w:rPr>
              <w:t>NPF atau pembiayaan bermasalah adalah pembiayaan yang dalam pelaksa</w:t>
            </w:r>
            <w:r w:rsidR="00F06D8D">
              <w:rPr>
                <w:rFonts w:ascii="Times New Roman" w:hAnsi="Times New Roman" w:cs="Times New Roman"/>
                <w:sz w:val="24"/>
                <w:szCs w:val="24"/>
              </w:rPr>
              <w:t>naannya belum mencapai atau memenuhi target yang diinginkan pihak bank. Veithzal (2007:477)</w:t>
            </w:r>
          </w:p>
        </w:tc>
        <w:tc>
          <w:tcPr>
            <w:tcW w:w="1854" w:type="dxa"/>
          </w:tcPr>
          <w:p w:rsidR="002B63D4" w:rsidRPr="000B3A61" w:rsidRDefault="00F06D8D" w:rsidP="002B63D4">
            <w:pPr>
              <w:spacing w:line="480" w:lineRule="auto"/>
              <w:contextualSpacing/>
              <w:rPr>
                <w:rFonts w:ascii="Times New Roman" w:hAnsi="Times New Roman" w:cs="Times New Roman"/>
                <w:sz w:val="24"/>
                <w:szCs w:val="24"/>
              </w:rPr>
            </w:pPr>
            <w:r>
              <w:rPr>
                <w:rFonts w:ascii="Times New Roman" w:hAnsi="Times New Roman" w:cs="Times New Roman"/>
                <w:sz w:val="24"/>
                <w:szCs w:val="24"/>
              </w:rPr>
              <w:t>Persentase perkembangan NPF periode tahun 2010-2015</w:t>
            </w:r>
          </w:p>
        </w:tc>
        <w:tc>
          <w:tcPr>
            <w:tcW w:w="1922" w:type="dxa"/>
          </w:tcPr>
          <w:p w:rsidR="002B63D4" w:rsidRPr="00F06D8D" w:rsidRDefault="00F06D8D" w:rsidP="002219B3">
            <w:pPr>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Rasio</w:t>
            </w:r>
          </w:p>
        </w:tc>
      </w:tr>
      <w:tr w:rsidR="000B3A61" w:rsidRPr="000B3A61" w:rsidTr="00790953">
        <w:tblPrEx>
          <w:tblLook w:val="0000" w:firstRow="0" w:lastRow="0" w:firstColumn="0" w:lastColumn="0" w:noHBand="0" w:noVBand="0"/>
        </w:tblPrEx>
        <w:trPr>
          <w:trHeight w:val="579"/>
        </w:trPr>
        <w:tc>
          <w:tcPr>
            <w:tcW w:w="1560" w:type="dxa"/>
            <w:tcBorders>
              <w:bottom w:val="single" w:sz="4" w:space="0" w:color="auto"/>
            </w:tcBorders>
          </w:tcPr>
          <w:p w:rsidR="00B34FF3" w:rsidRPr="000B3A61" w:rsidRDefault="00B34FF3" w:rsidP="002B63D4">
            <w:pPr>
              <w:spacing w:line="480" w:lineRule="auto"/>
              <w:contextualSpacing/>
              <w:jc w:val="center"/>
              <w:rPr>
                <w:rFonts w:ascii="Times New Roman" w:hAnsi="Times New Roman" w:cs="Times New Roman"/>
                <w:sz w:val="24"/>
                <w:szCs w:val="24"/>
              </w:rPr>
            </w:pPr>
            <w:r w:rsidRPr="000B3A61">
              <w:rPr>
                <w:rFonts w:ascii="Times New Roman" w:hAnsi="Times New Roman" w:cs="Times New Roman"/>
                <w:i/>
                <w:sz w:val="24"/>
                <w:szCs w:val="24"/>
              </w:rPr>
              <w:lastRenderedPageBreak/>
              <w:t xml:space="preserve">Return On Asset </w:t>
            </w:r>
            <w:r w:rsidRPr="000B3A61">
              <w:rPr>
                <w:rFonts w:ascii="Times New Roman" w:hAnsi="Times New Roman" w:cs="Times New Roman"/>
                <w:sz w:val="24"/>
                <w:szCs w:val="24"/>
              </w:rPr>
              <w:t>(ROA)</w:t>
            </w:r>
          </w:p>
          <w:p w:rsidR="00C627DF" w:rsidRPr="000B3A61" w:rsidRDefault="00C627DF" w:rsidP="002B63D4">
            <w:pPr>
              <w:spacing w:line="480" w:lineRule="auto"/>
              <w:contextualSpacing/>
              <w:jc w:val="center"/>
              <w:rPr>
                <w:rFonts w:ascii="Times New Roman" w:hAnsi="Times New Roman" w:cs="Times New Roman"/>
                <w:sz w:val="24"/>
                <w:szCs w:val="24"/>
              </w:rPr>
            </w:pPr>
            <w:r w:rsidRPr="000B3A61">
              <w:rPr>
                <w:rFonts w:ascii="Times New Roman" w:hAnsi="Times New Roman" w:cs="Times New Roman"/>
                <w:sz w:val="24"/>
                <w:szCs w:val="24"/>
              </w:rPr>
              <w:t xml:space="preserve"> (Y)</w:t>
            </w:r>
          </w:p>
        </w:tc>
        <w:tc>
          <w:tcPr>
            <w:tcW w:w="2551" w:type="dxa"/>
            <w:tcBorders>
              <w:bottom w:val="single" w:sz="4" w:space="0" w:color="auto"/>
            </w:tcBorders>
          </w:tcPr>
          <w:p w:rsidR="00C627DF" w:rsidRPr="000B3A61" w:rsidRDefault="00B34FF3" w:rsidP="002B63D4">
            <w:pPr>
              <w:spacing w:line="480" w:lineRule="auto"/>
              <w:jc w:val="both"/>
              <w:rPr>
                <w:rFonts w:ascii="Times New Roman" w:hAnsi="Times New Roman" w:cs="Times New Roman"/>
                <w:sz w:val="24"/>
                <w:szCs w:val="24"/>
              </w:rPr>
            </w:pPr>
            <w:r w:rsidRPr="000B3A61">
              <w:rPr>
                <w:rFonts w:ascii="Times New Roman" w:hAnsi="Times New Roman" w:cs="Times New Roman"/>
                <w:sz w:val="24"/>
                <w:szCs w:val="24"/>
              </w:rPr>
              <w:t xml:space="preserve">rasio yang digunakan untuk mengukur suatu kemampuan manajemen untuk menghasilkan keuntungan atau laba secara keseluruhan. Semakin besar </w:t>
            </w:r>
            <w:r w:rsidRPr="000B3A61">
              <w:rPr>
                <w:rFonts w:ascii="Times New Roman" w:hAnsi="Times New Roman" w:cs="Times New Roman"/>
                <w:i/>
                <w:sz w:val="24"/>
                <w:szCs w:val="24"/>
              </w:rPr>
              <w:t xml:space="preserve">Return On Assets </w:t>
            </w:r>
            <w:r w:rsidRPr="000B3A61">
              <w:rPr>
                <w:rFonts w:ascii="Times New Roman" w:hAnsi="Times New Roman" w:cs="Times New Roman"/>
                <w:sz w:val="24"/>
                <w:szCs w:val="24"/>
              </w:rPr>
              <w:t>(ROA) suatu bank, maka semakin besar pula posisi suatu bank tersebut dari penggunaan asset.” Dendawijaya (2009:118)</w:t>
            </w:r>
          </w:p>
        </w:tc>
        <w:tc>
          <w:tcPr>
            <w:tcW w:w="1854" w:type="dxa"/>
            <w:tcBorders>
              <w:bottom w:val="single" w:sz="4" w:space="0" w:color="auto"/>
            </w:tcBorders>
          </w:tcPr>
          <w:p w:rsidR="00C627DF" w:rsidRPr="000B3A61" w:rsidRDefault="00F06D8D" w:rsidP="002B63D4">
            <w:pPr>
              <w:spacing w:line="480" w:lineRule="auto"/>
              <w:contextualSpacing/>
              <w:rPr>
                <w:rFonts w:ascii="Times New Roman" w:hAnsi="Times New Roman" w:cs="Times New Roman"/>
                <w:sz w:val="24"/>
                <w:szCs w:val="24"/>
              </w:rPr>
            </w:pPr>
            <w:r>
              <w:rPr>
                <w:rFonts w:ascii="Times New Roman" w:hAnsi="Times New Roman" w:cs="Times New Roman"/>
                <w:sz w:val="24"/>
                <w:szCs w:val="24"/>
              </w:rPr>
              <w:t xml:space="preserve">Persentase </w:t>
            </w:r>
            <w:r w:rsidR="00B34FF3" w:rsidRPr="000B3A61">
              <w:rPr>
                <w:rFonts w:ascii="Times New Roman" w:hAnsi="Times New Roman" w:cs="Times New Roman"/>
                <w:sz w:val="24"/>
                <w:szCs w:val="24"/>
              </w:rPr>
              <w:t xml:space="preserve">Perkembangan </w:t>
            </w:r>
            <w:r>
              <w:rPr>
                <w:rFonts w:ascii="Times New Roman" w:hAnsi="Times New Roman" w:cs="Times New Roman"/>
                <w:sz w:val="24"/>
                <w:szCs w:val="24"/>
              </w:rPr>
              <w:t>Profitabilitas (</w:t>
            </w:r>
            <w:r w:rsidR="00B34FF3" w:rsidRPr="000B3A61">
              <w:rPr>
                <w:rFonts w:ascii="Times New Roman" w:hAnsi="Times New Roman" w:cs="Times New Roman"/>
                <w:sz w:val="24"/>
                <w:szCs w:val="24"/>
              </w:rPr>
              <w:t>ROA</w:t>
            </w:r>
            <w:r>
              <w:rPr>
                <w:rFonts w:ascii="Times New Roman" w:hAnsi="Times New Roman" w:cs="Times New Roman"/>
                <w:sz w:val="24"/>
                <w:szCs w:val="24"/>
              </w:rPr>
              <w:t>) periode tahun 2010-2015</w:t>
            </w:r>
          </w:p>
        </w:tc>
        <w:tc>
          <w:tcPr>
            <w:tcW w:w="1922" w:type="dxa"/>
            <w:tcBorders>
              <w:bottom w:val="single" w:sz="4" w:space="0" w:color="auto"/>
            </w:tcBorders>
          </w:tcPr>
          <w:p w:rsidR="00C627DF" w:rsidRPr="000B3A61" w:rsidRDefault="00C627DF" w:rsidP="002219B3">
            <w:pPr>
              <w:spacing w:line="480" w:lineRule="auto"/>
              <w:contextualSpacing/>
              <w:jc w:val="center"/>
              <w:rPr>
                <w:rFonts w:ascii="Times New Roman" w:hAnsi="Times New Roman" w:cs="Times New Roman"/>
                <w:sz w:val="24"/>
                <w:szCs w:val="24"/>
              </w:rPr>
            </w:pPr>
            <w:r w:rsidRPr="000B3A61">
              <w:rPr>
                <w:rFonts w:ascii="Times New Roman" w:hAnsi="Times New Roman" w:cs="Times New Roman"/>
                <w:sz w:val="24"/>
                <w:szCs w:val="24"/>
              </w:rPr>
              <w:t>Rasio</w:t>
            </w:r>
          </w:p>
        </w:tc>
      </w:tr>
    </w:tbl>
    <w:p w:rsidR="00C627DF" w:rsidRPr="000B3A61" w:rsidRDefault="00C627DF" w:rsidP="002B63D4">
      <w:pPr>
        <w:spacing w:after="0" w:line="480" w:lineRule="auto"/>
        <w:ind w:right="49"/>
        <w:contextualSpacing/>
        <w:jc w:val="both"/>
        <w:rPr>
          <w:rFonts w:ascii="Times New Roman" w:eastAsia="Calibri" w:hAnsi="Times New Roman" w:cs="Times New Roman"/>
          <w:sz w:val="24"/>
          <w:szCs w:val="24"/>
          <w:lang w:val="en-US"/>
        </w:rPr>
      </w:pPr>
    </w:p>
    <w:p w:rsidR="00755D6D" w:rsidRPr="000B3A61" w:rsidRDefault="00755D6D" w:rsidP="002B63D4">
      <w:pPr>
        <w:spacing w:after="0" w:line="480" w:lineRule="auto"/>
        <w:contextualSpacing/>
        <w:jc w:val="both"/>
        <w:rPr>
          <w:rFonts w:ascii="Times New Roman" w:hAnsi="Times New Roman" w:cs="Times New Roman"/>
          <w:b/>
          <w:sz w:val="24"/>
          <w:szCs w:val="24"/>
        </w:rPr>
      </w:pPr>
      <w:r w:rsidRPr="000B3A61">
        <w:rPr>
          <w:rFonts w:ascii="Times New Roman" w:hAnsi="Times New Roman" w:cs="Times New Roman"/>
          <w:b/>
          <w:sz w:val="24"/>
          <w:szCs w:val="24"/>
        </w:rPr>
        <w:t>3.2.3</w:t>
      </w:r>
      <w:r w:rsidRPr="000B3A61">
        <w:rPr>
          <w:rFonts w:ascii="Times New Roman" w:hAnsi="Times New Roman" w:cs="Times New Roman"/>
          <w:b/>
          <w:sz w:val="24"/>
          <w:szCs w:val="24"/>
        </w:rPr>
        <w:tab/>
        <w:t>Jenis dan Sumber Data</w:t>
      </w:r>
    </w:p>
    <w:p w:rsidR="00BB1623" w:rsidRDefault="00755D6D" w:rsidP="0002632C">
      <w:pPr>
        <w:spacing w:after="0" w:line="480" w:lineRule="auto"/>
        <w:contextualSpacing/>
        <w:jc w:val="both"/>
        <w:rPr>
          <w:rFonts w:ascii="Times New Roman" w:hAnsi="Times New Roman" w:cs="Times New Roman"/>
          <w:sz w:val="24"/>
          <w:szCs w:val="24"/>
        </w:rPr>
      </w:pPr>
      <w:r w:rsidRPr="000B3A61">
        <w:rPr>
          <w:rFonts w:ascii="Times New Roman" w:hAnsi="Times New Roman" w:cs="Times New Roman"/>
          <w:b/>
          <w:sz w:val="24"/>
          <w:szCs w:val="24"/>
        </w:rPr>
        <w:tab/>
      </w:r>
      <w:r w:rsidR="0002632C">
        <w:rPr>
          <w:rFonts w:ascii="Times New Roman" w:hAnsi="Times New Roman" w:cs="Times New Roman"/>
          <w:sz w:val="24"/>
          <w:szCs w:val="24"/>
        </w:rPr>
        <w:t xml:space="preserve">Dalam melaksanakan penelitian ini, data yang dipergunakan adalah data sekunder yang berupa laporan keuangan PT. Bank Bjb Syariah. Data yang digunakan dalam penelitian ini merupakan data sekunder yang diperoleh dari Laporan Keuangan Publikasi Tahunan yang diterbitkan oleh PT. Bank Bjb Syariah dalam </w:t>
      </w:r>
      <w:r w:rsidR="0002632C" w:rsidRPr="0002632C">
        <w:rPr>
          <w:rFonts w:ascii="Times New Roman" w:hAnsi="Times New Roman" w:cs="Times New Roman"/>
          <w:i/>
          <w:sz w:val="24"/>
          <w:szCs w:val="24"/>
        </w:rPr>
        <w:t>website</w:t>
      </w:r>
      <w:r w:rsidR="0002632C">
        <w:rPr>
          <w:rFonts w:ascii="Times New Roman" w:hAnsi="Times New Roman" w:cs="Times New Roman"/>
          <w:sz w:val="24"/>
          <w:szCs w:val="24"/>
        </w:rPr>
        <w:t xml:space="preserve"> resmi PT. Bank Bjb Syariah. Periodesasi data menggunakan </w:t>
      </w:r>
      <w:r w:rsidR="00BB1623">
        <w:rPr>
          <w:rFonts w:ascii="Times New Roman" w:hAnsi="Times New Roman" w:cs="Times New Roman"/>
          <w:sz w:val="24"/>
          <w:szCs w:val="24"/>
        </w:rPr>
        <w:t xml:space="preserve">data Laporan Keuangan Tahunan PT. Bank Bjb Syariah yang </w:t>
      </w:r>
      <w:r w:rsidR="00BB1623">
        <w:rPr>
          <w:rFonts w:ascii="Times New Roman" w:hAnsi="Times New Roman" w:cs="Times New Roman"/>
          <w:sz w:val="24"/>
          <w:szCs w:val="24"/>
        </w:rPr>
        <w:lastRenderedPageBreak/>
        <w:t xml:space="preserve">dipublikasikan tahun 2010 hingga tahun 2015. Jangka waktu terebut dirasa cukup untuk meliput perkembangan kinerja bank karena menggunakan data </w:t>
      </w:r>
      <w:r w:rsidR="00BB1623">
        <w:rPr>
          <w:rFonts w:ascii="Times New Roman" w:hAnsi="Times New Roman" w:cs="Times New Roman"/>
          <w:i/>
          <w:sz w:val="24"/>
          <w:szCs w:val="24"/>
        </w:rPr>
        <w:t>time series</w:t>
      </w:r>
      <w:r w:rsidR="00BB1623">
        <w:rPr>
          <w:rFonts w:ascii="Times New Roman" w:hAnsi="Times New Roman" w:cs="Times New Roman"/>
          <w:sz w:val="24"/>
          <w:szCs w:val="24"/>
        </w:rPr>
        <w:t>.</w:t>
      </w:r>
    </w:p>
    <w:p w:rsidR="004C6A5B" w:rsidRPr="00BB1623" w:rsidRDefault="004C6A5B" w:rsidP="0002632C">
      <w:pPr>
        <w:spacing w:after="0" w:line="480" w:lineRule="auto"/>
        <w:contextualSpacing/>
        <w:jc w:val="both"/>
        <w:rPr>
          <w:rFonts w:ascii="Times New Roman" w:hAnsi="Times New Roman" w:cs="Times New Roman"/>
          <w:sz w:val="24"/>
          <w:szCs w:val="24"/>
        </w:rPr>
      </w:pPr>
    </w:p>
    <w:p w:rsidR="00755D6D" w:rsidRPr="000B3A61" w:rsidRDefault="00755D6D" w:rsidP="002B63D4">
      <w:pPr>
        <w:spacing w:after="0" w:line="480" w:lineRule="auto"/>
        <w:contextualSpacing/>
        <w:jc w:val="both"/>
        <w:rPr>
          <w:rFonts w:ascii="Times New Roman" w:hAnsi="Times New Roman" w:cs="Times New Roman"/>
          <w:b/>
          <w:sz w:val="24"/>
          <w:szCs w:val="24"/>
        </w:rPr>
      </w:pPr>
      <w:r w:rsidRPr="000B3A61">
        <w:rPr>
          <w:rFonts w:ascii="Times New Roman" w:hAnsi="Times New Roman" w:cs="Times New Roman"/>
          <w:b/>
          <w:sz w:val="24"/>
          <w:szCs w:val="24"/>
        </w:rPr>
        <w:t>3.2.4</w:t>
      </w:r>
      <w:r w:rsidRPr="000B3A61">
        <w:rPr>
          <w:rFonts w:ascii="Times New Roman" w:hAnsi="Times New Roman" w:cs="Times New Roman"/>
          <w:b/>
          <w:sz w:val="24"/>
          <w:szCs w:val="24"/>
        </w:rPr>
        <w:tab/>
        <w:t>Teknik Pengumpulan Data</w:t>
      </w:r>
    </w:p>
    <w:p w:rsidR="004C6A5B" w:rsidRPr="00CC3E31" w:rsidRDefault="00755D6D" w:rsidP="00CC3E31">
      <w:pPr>
        <w:spacing w:after="0" w:line="480" w:lineRule="auto"/>
        <w:ind w:firstLine="720"/>
        <w:contextualSpacing/>
        <w:jc w:val="both"/>
        <w:rPr>
          <w:rFonts w:ascii="Times New Roman" w:hAnsi="Times New Roman" w:cs="Times New Roman"/>
          <w:sz w:val="24"/>
          <w:szCs w:val="24"/>
          <w:lang w:val="en-US"/>
        </w:rPr>
      </w:pPr>
      <w:r w:rsidRPr="000B3A61">
        <w:rPr>
          <w:rFonts w:ascii="Times New Roman" w:hAnsi="Times New Roman" w:cs="Times New Roman"/>
          <w:sz w:val="24"/>
          <w:szCs w:val="24"/>
        </w:rPr>
        <w:t>Dalam menyelesaikan skripsi yang dilakukan penulis, teknik pengumpulan data yang digunakan pada peneliti ini meliputi:</w:t>
      </w:r>
    </w:p>
    <w:p w:rsidR="00755D6D" w:rsidRPr="000B3A61" w:rsidRDefault="00755D6D" w:rsidP="002B63D4">
      <w:pPr>
        <w:spacing w:after="0" w:line="480" w:lineRule="auto"/>
        <w:contextualSpacing/>
        <w:jc w:val="both"/>
        <w:rPr>
          <w:rFonts w:ascii="Times New Roman" w:hAnsi="Times New Roman" w:cs="Times New Roman"/>
          <w:sz w:val="24"/>
          <w:szCs w:val="24"/>
        </w:rPr>
      </w:pPr>
      <w:r w:rsidRPr="000B3A61">
        <w:rPr>
          <w:rFonts w:ascii="Times New Roman" w:hAnsi="Times New Roman" w:cs="Times New Roman"/>
          <w:sz w:val="24"/>
          <w:szCs w:val="24"/>
        </w:rPr>
        <w:t>1.</w:t>
      </w:r>
      <w:r w:rsidRPr="000B3A61">
        <w:rPr>
          <w:rFonts w:ascii="Times New Roman" w:hAnsi="Times New Roman" w:cs="Times New Roman"/>
          <w:sz w:val="24"/>
          <w:szCs w:val="24"/>
        </w:rPr>
        <w:tab/>
        <w:t>Studi Dokumentasi</w:t>
      </w:r>
    </w:p>
    <w:p w:rsidR="00A533B8" w:rsidRDefault="00755D6D" w:rsidP="004C6A5B">
      <w:pPr>
        <w:spacing w:after="0" w:line="480" w:lineRule="auto"/>
        <w:ind w:left="709"/>
        <w:contextualSpacing/>
        <w:jc w:val="both"/>
        <w:rPr>
          <w:rFonts w:ascii="Times New Roman" w:hAnsi="Times New Roman" w:cs="Times New Roman"/>
          <w:sz w:val="24"/>
          <w:szCs w:val="24"/>
        </w:rPr>
      </w:pPr>
      <w:r w:rsidRPr="000B3A61">
        <w:rPr>
          <w:rFonts w:ascii="Times New Roman" w:hAnsi="Times New Roman" w:cs="Times New Roman"/>
          <w:sz w:val="24"/>
          <w:szCs w:val="24"/>
        </w:rPr>
        <w:tab/>
        <w:t>Metode dokumentasi ini dilakukan dengan cara mengambil data sekunder berupa lapor</w:t>
      </w:r>
      <w:r w:rsidR="00896332">
        <w:rPr>
          <w:rFonts w:ascii="Times New Roman" w:hAnsi="Times New Roman" w:cs="Times New Roman"/>
          <w:sz w:val="24"/>
          <w:szCs w:val="24"/>
        </w:rPr>
        <w:t>an keuangan Bank jabar banten Syariah</w:t>
      </w:r>
      <w:r w:rsidRPr="000B3A61">
        <w:rPr>
          <w:rFonts w:ascii="Times New Roman" w:hAnsi="Times New Roman" w:cs="Times New Roman"/>
          <w:sz w:val="24"/>
          <w:szCs w:val="24"/>
        </w:rPr>
        <w:t xml:space="preserve"> periode 2010 sampai dengan tahun 2014. Setelah data yang diperlukan tercatat, maka langkah selanjutnya adalah dilakukan analisis data. </w:t>
      </w:r>
    </w:p>
    <w:p w:rsidR="00755D6D" w:rsidRPr="000B3A61" w:rsidRDefault="00755D6D" w:rsidP="002B63D4">
      <w:pPr>
        <w:spacing w:after="0" w:line="480" w:lineRule="auto"/>
        <w:contextualSpacing/>
        <w:jc w:val="both"/>
        <w:rPr>
          <w:rFonts w:ascii="Times New Roman" w:hAnsi="Times New Roman" w:cs="Times New Roman"/>
          <w:sz w:val="24"/>
          <w:szCs w:val="24"/>
        </w:rPr>
      </w:pPr>
      <w:r w:rsidRPr="000B3A61">
        <w:rPr>
          <w:rFonts w:ascii="Times New Roman" w:hAnsi="Times New Roman" w:cs="Times New Roman"/>
          <w:sz w:val="24"/>
          <w:szCs w:val="24"/>
        </w:rPr>
        <w:t>2.</w:t>
      </w:r>
      <w:r w:rsidRPr="000B3A61">
        <w:rPr>
          <w:rFonts w:ascii="Times New Roman" w:hAnsi="Times New Roman" w:cs="Times New Roman"/>
          <w:sz w:val="24"/>
          <w:szCs w:val="24"/>
        </w:rPr>
        <w:tab/>
        <w:t>Studi Kepustakaan (</w:t>
      </w:r>
      <w:r w:rsidRPr="000B3A61">
        <w:rPr>
          <w:rFonts w:ascii="Times New Roman" w:hAnsi="Times New Roman" w:cs="Times New Roman"/>
          <w:i/>
          <w:sz w:val="24"/>
          <w:szCs w:val="24"/>
        </w:rPr>
        <w:t>library research</w:t>
      </w:r>
      <w:r w:rsidRPr="000B3A61">
        <w:rPr>
          <w:rFonts w:ascii="Times New Roman" w:hAnsi="Times New Roman" w:cs="Times New Roman"/>
          <w:sz w:val="24"/>
          <w:szCs w:val="24"/>
        </w:rPr>
        <w:t>)</w:t>
      </w:r>
    </w:p>
    <w:p w:rsidR="00B06D63" w:rsidRDefault="00755D6D" w:rsidP="00A533B8">
      <w:pPr>
        <w:spacing w:after="0" w:line="480" w:lineRule="auto"/>
        <w:ind w:left="709" w:hanging="709"/>
        <w:contextualSpacing/>
        <w:jc w:val="both"/>
        <w:rPr>
          <w:rFonts w:ascii="Times New Roman" w:hAnsi="Times New Roman" w:cs="Times New Roman"/>
          <w:sz w:val="24"/>
          <w:szCs w:val="24"/>
        </w:rPr>
      </w:pPr>
      <w:r w:rsidRPr="000B3A61">
        <w:rPr>
          <w:rFonts w:ascii="Times New Roman" w:hAnsi="Times New Roman" w:cs="Times New Roman"/>
          <w:sz w:val="24"/>
          <w:szCs w:val="24"/>
        </w:rPr>
        <w:tab/>
        <w:t xml:space="preserve">Data diperoleh dengan mendatangi perpustakaan dan mencari buku-buku literatur yang sesuai dengan masalah yang diangkat dan informasi yang didapat digunakan untuk memecahkan masalah yang berkaitan dengan pembiayaan </w:t>
      </w:r>
      <w:r w:rsidRPr="000B3A61">
        <w:rPr>
          <w:rFonts w:ascii="Times New Roman" w:hAnsi="Times New Roman" w:cs="Times New Roman"/>
          <w:i/>
          <w:sz w:val="24"/>
          <w:szCs w:val="24"/>
        </w:rPr>
        <w:t>musyarakah</w:t>
      </w:r>
      <w:r w:rsidRPr="000B3A61">
        <w:rPr>
          <w:rFonts w:ascii="Times New Roman" w:hAnsi="Times New Roman" w:cs="Times New Roman"/>
          <w:sz w:val="24"/>
          <w:szCs w:val="24"/>
        </w:rPr>
        <w:t xml:space="preserve"> dan laba bersih. Data yang diperoleh melalui studi kepustakaan  merupakan sumber informasi yang telah ditemukan oleh para ahli yang kompeten di bidangnya masing-masing, sehingga relevan dengan pembahasan yang sedang diteliti.</w:t>
      </w:r>
    </w:p>
    <w:p w:rsidR="00CC3E31" w:rsidRPr="00CC3E31" w:rsidRDefault="00CC3E31" w:rsidP="00700E7E">
      <w:pPr>
        <w:spacing w:after="0" w:line="480" w:lineRule="auto"/>
        <w:contextualSpacing/>
        <w:jc w:val="both"/>
        <w:rPr>
          <w:rFonts w:ascii="Times New Roman" w:hAnsi="Times New Roman" w:cs="Times New Roman"/>
          <w:sz w:val="24"/>
          <w:szCs w:val="24"/>
          <w:lang w:val="en-US"/>
        </w:rPr>
      </w:pPr>
    </w:p>
    <w:p w:rsidR="00755D6D" w:rsidRPr="004C6A5B" w:rsidRDefault="00BB1623" w:rsidP="002B63D4">
      <w:pPr>
        <w:tabs>
          <w:tab w:val="left" w:pos="720"/>
          <w:tab w:val="left" w:pos="1440"/>
          <w:tab w:val="left" w:pos="2160"/>
          <w:tab w:val="left" w:pos="2880"/>
          <w:tab w:val="left" w:pos="3600"/>
          <w:tab w:val="left" w:pos="4320"/>
        </w:tabs>
        <w:spacing w:after="0" w:line="480" w:lineRule="auto"/>
        <w:contextualSpacing/>
        <w:jc w:val="both"/>
        <w:rPr>
          <w:rFonts w:ascii="Times New Roman" w:hAnsi="Times New Roman" w:cs="Times New Roman"/>
          <w:b/>
          <w:sz w:val="24"/>
          <w:szCs w:val="24"/>
          <w:lang w:val="en-US"/>
        </w:rPr>
      </w:pPr>
      <w:r>
        <w:rPr>
          <w:rFonts w:ascii="Times New Roman" w:hAnsi="Times New Roman" w:cs="Times New Roman"/>
          <w:b/>
          <w:sz w:val="24"/>
          <w:szCs w:val="24"/>
        </w:rPr>
        <w:t>3.2.5</w:t>
      </w:r>
      <w:r>
        <w:rPr>
          <w:rFonts w:ascii="Times New Roman" w:hAnsi="Times New Roman" w:cs="Times New Roman"/>
          <w:b/>
          <w:sz w:val="24"/>
          <w:szCs w:val="24"/>
        </w:rPr>
        <w:tab/>
        <w:t>Rancangan</w:t>
      </w:r>
      <w:r w:rsidR="00755D6D" w:rsidRPr="000B3A61">
        <w:rPr>
          <w:rFonts w:ascii="Times New Roman" w:hAnsi="Times New Roman" w:cs="Times New Roman"/>
          <w:b/>
          <w:sz w:val="24"/>
          <w:szCs w:val="24"/>
        </w:rPr>
        <w:t xml:space="preserve"> Pengujian Hipotesi</w:t>
      </w:r>
      <w:r w:rsidR="004C6A5B">
        <w:rPr>
          <w:rFonts w:ascii="Times New Roman" w:hAnsi="Times New Roman" w:cs="Times New Roman"/>
          <w:b/>
          <w:sz w:val="24"/>
          <w:szCs w:val="24"/>
          <w:lang w:val="en-US"/>
        </w:rPr>
        <w:t>s</w:t>
      </w:r>
    </w:p>
    <w:p w:rsidR="008E5919" w:rsidRDefault="00BB1623" w:rsidP="002B63D4">
      <w:pPr>
        <w:tabs>
          <w:tab w:val="left" w:pos="720"/>
          <w:tab w:val="left" w:pos="1440"/>
          <w:tab w:val="left" w:pos="2160"/>
          <w:tab w:val="left" w:pos="2880"/>
          <w:tab w:val="left" w:pos="3600"/>
          <w:tab w:val="left" w:pos="4320"/>
        </w:tabs>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t xml:space="preserve">Rancangan analisis adalah suatu rumusan yang dilakukan untuk mengolah dan menyusun secara sistematis data yang telah diperoleh dari hasil studi dokumentasi. Rancangan hipotesis yang akan diuji dalam peneltian ini, yaitu </w:t>
      </w:r>
      <w:r>
        <w:rPr>
          <w:rFonts w:ascii="Times New Roman" w:hAnsi="Times New Roman" w:cs="Times New Roman"/>
          <w:sz w:val="24"/>
          <w:szCs w:val="24"/>
        </w:rPr>
        <w:lastRenderedPageBreak/>
        <w:t xml:space="preserve">berkaitan dengan ada atau tidaknya pengaruh yang signifikan antara pembiayaan Kepemilikan Rumah (KPR) </w:t>
      </w:r>
      <w:r>
        <w:rPr>
          <w:rFonts w:ascii="Times New Roman" w:hAnsi="Times New Roman" w:cs="Times New Roman"/>
          <w:i/>
          <w:sz w:val="24"/>
          <w:szCs w:val="24"/>
        </w:rPr>
        <w:t>Murabahah</w:t>
      </w:r>
      <w:r>
        <w:rPr>
          <w:rFonts w:ascii="Times New Roman" w:hAnsi="Times New Roman" w:cs="Times New Roman"/>
          <w:sz w:val="24"/>
          <w:szCs w:val="24"/>
        </w:rPr>
        <w:t xml:space="preserve"> dan NPF sebagai variabel bebas (Independen) terhadap Profitabilitas (ROA) sebagai variabel terikat (Dependen). Terdapat dua hipotesis dalam merancang penguj</w:t>
      </w:r>
      <w:r w:rsidR="004B0934">
        <w:rPr>
          <w:rFonts w:ascii="Times New Roman" w:hAnsi="Times New Roman" w:cs="Times New Roman"/>
          <w:sz w:val="24"/>
          <w:szCs w:val="24"/>
        </w:rPr>
        <w:t>ian hipotesis. Hipotesis nol (H</w:t>
      </w:r>
      <w:r w:rsidR="004B0934" w:rsidRPr="004B0934">
        <w:rPr>
          <w:rFonts w:ascii="Times New Roman" w:hAnsi="Times New Roman" w:cs="Times New Roman"/>
          <w:sz w:val="24"/>
          <w:szCs w:val="24"/>
          <w:vertAlign w:val="subscript"/>
        </w:rPr>
        <w:t>0</w:t>
      </w:r>
      <w:r>
        <w:rPr>
          <w:rFonts w:ascii="Times New Roman" w:hAnsi="Times New Roman" w:cs="Times New Roman"/>
          <w:sz w:val="24"/>
          <w:szCs w:val="24"/>
        </w:rPr>
        <w:t>) yaitu hipotesis yang diartikan sebagai tidak adanya pengaruh dari variabel independen terhadap variabel depen</w:t>
      </w:r>
      <w:r w:rsidR="004B0934">
        <w:rPr>
          <w:rFonts w:ascii="Times New Roman" w:hAnsi="Times New Roman" w:cs="Times New Roman"/>
          <w:sz w:val="24"/>
          <w:szCs w:val="24"/>
        </w:rPr>
        <w:t>den dan hipotesis alternatif (H</w:t>
      </w:r>
      <w:r w:rsidR="004B0934" w:rsidRPr="004B0934">
        <w:rPr>
          <w:rFonts w:ascii="Times New Roman" w:hAnsi="Times New Roman" w:cs="Times New Roman"/>
          <w:sz w:val="24"/>
          <w:szCs w:val="24"/>
          <w:vertAlign w:val="subscript"/>
        </w:rPr>
        <w:t>1</w:t>
      </w:r>
      <w:r>
        <w:rPr>
          <w:rFonts w:ascii="Times New Roman" w:hAnsi="Times New Roman" w:cs="Times New Roman"/>
          <w:sz w:val="24"/>
          <w:szCs w:val="24"/>
        </w:rPr>
        <w:t>)</w:t>
      </w:r>
      <w:r w:rsidR="004B0934">
        <w:rPr>
          <w:rFonts w:ascii="Times New Roman" w:hAnsi="Times New Roman" w:cs="Times New Roman"/>
          <w:sz w:val="24"/>
          <w:szCs w:val="24"/>
        </w:rPr>
        <w:t xml:space="preserve"> berarti adanya pengaruh yang signifikan antara variabel independen dan variabel dependen. Adapun rumusan hipotesis adalah sebagai berikut :</w:t>
      </w:r>
    </w:p>
    <w:p w:rsidR="004B0934" w:rsidRDefault="004B0934" w:rsidP="004B0934">
      <w:pPr>
        <w:tabs>
          <w:tab w:val="left" w:pos="709"/>
          <w:tab w:val="left" w:pos="1440"/>
          <w:tab w:val="left" w:pos="2160"/>
          <w:tab w:val="left" w:pos="2880"/>
          <w:tab w:val="left" w:pos="3600"/>
          <w:tab w:val="left" w:pos="4320"/>
        </w:tabs>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H</w:t>
      </w:r>
      <w:r w:rsidRPr="004B0934">
        <w:rPr>
          <w:rFonts w:ascii="Times New Roman" w:hAnsi="Times New Roman" w:cs="Times New Roman"/>
          <w:sz w:val="24"/>
          <w:szCs w:val="24"/>
          <w:vertAlign w:val="subscript"/>
        </w:rPr>
        <w:t>0</w:t>
      </w: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Pembiayaan Kepemilikan Rumah (KPR) </w:t>
      </w:r>
      <w:r>
        <w:rPr>
          <w:rFonts w:ascii="Times New Roman" w:hAnsi="Times New Roman" w:cs="Times New Roman"/>
          <w:i/>
          <w:sz w:val="24"/>
          <w:szCs w:val="24"/>
        </w:rPr>
        <w:t xml:space="preserve">Murabahah </w:t>
      </w:r>
      <w:r>
        <w:rPr>
          <w:rFonts w:ascii="Times New Roman" w:hAnsi="Times New Roman" w:cs="Times New Roman"/>
          <w:sz w:val="24"/>
          <w:szCs w:val="24"/>
        </w:rPr>
        <w:t>dan NPF tidak memiliki pengaruh yang signifikan terhadap Profitabilitas (ROA).</w:t>
      </w:r>
    </w:p>
    <w:p w:rsidR="004B0934" w:rsidRDefault="004B0934" w:rsidP="004B0934">
      <w:pPr>
        <w:tabs>
          <w:tab w:val="left" w:pos="709"/>
          <w:tab w:val="left" w:pos="1440"/>
          <w:tab w:val="left" w:pos="2160"/>
          <w:tab w:val="left" w:pos="2880"/>
          <w:tab w:val="left" w:pos="3600"/>
          <w:tab w:val="left" w:pos="4320"/>
        </w:tabs>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H</w:t>
      </w:r>
      <w:r w:rsidRPr="004B0934">
        <w:rPr>
          <w:rFonts w:ascii="Times New Roman" w:hAnsi="Times New Roman" w:cs="Times New Roman"/>
          <w:sz w:val="24"/>
          <w:szCs w:val="24"/>
          <w:vertAlign w:val="subscript"/>
        </w:rPr>
        <w:t>1</w:t>
      </w: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Pembiayaan Kepemilian Rumah (KPR) </w:t>
      </w:r>
      <w:r>
        <w:rPr>
          <w:rFonts w:ascii="Times New Roman" w:hAnsi="Times New Roman" w:cs="Times New Roman"/>
          <w:i/>
          <w:sz w:val="24"/>
          <w:szCs w:val="24"/>
        </w:rPr>
        <w:t xml:space="preserve">Murabahah </w:t>
      </w:r>
      <w:r>
        <w:rPr>
          <w:rFonts w:ascii="Times New Roman" w:hAnsi="Times New Roman" w:cs="Times New Roman"/>
          <w:sz w:val="24"/>
          <w:szCs w:val="24"/>
        </w:rPr>
        <w:t>dan NPF memiliki pengaruh signifikan terhadap Profitabiitas (ROA).</w:t>
      </w:r>
    </w:p>
    <w:p w:rsidR="004C6A5B" w:rsidRPr="004B0934" w:rsidRDefault="004C6A5B" w:rsidP="004B0934">
      <w:pPr>
        <w:tabs>
          <w:tab w:val="left" w:pos="709"/>
          <w:tab w:val="left" w:pos="1440"/>
          <w:tab w:val="left" w:pos="2160"/>
          <w:tab w:val="left" w:pos="2880"/>
          <w:tab w:val="left" w:pos="3600"/>
          <w:tab w:val="left" w:pos="4320"/>
        </w:tabs>
        <w:spacing w:after="0" w:line="480" w:lineRule="auto"/>
        <w:contextualSpacing/>
        <w:jc w:val="both"/>
        <w:rPr>
          <w:rFonts w:ascii="Times New Roman" w:hAnsi="Times New Roman" w:cs="Times New Roman"/>
          <w:sz w:val="24"/>
          <w:szCs w:val="24"/>
        </w:rPr>
      </w:pPr>
    </w:p>
    <w:p w:rsidR="00755D6D" w:rsidRPr="000B3A61" w:rsidRDefault="004B0934" w:rsidP="002B63D4">
      <w:pPr>
        <w:tabs>
          <w:tab w:val="left" w:pos="720"/>
          <w:tab w:val="left" w:pos="1440"/>
          <w:tab w:val="left" w:pos="2160"/>
          <w:tab w:val="left" w:pos="2880"/>
          <w:tab w:val="left" w:pos="3600"/>
          <w:tab w:val="left" w:pos="4320"/>
        </w:tabs>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3.2.5.1</w:t>
      </w:r>
      <w:r>
        <w:rPr>
          <w:rFonts w:ascii="Times New Roman" w:hAnsi="Times New Roman" w:cs="Times New Roman"/>
          <w:b/>
          <w:sz w:val="24"/>
          <w:szCs w:val="24"/>
        </w:rPr>
        <w:tab/>
        <w:t>Uji Asumsi Klasik</w:t>
      </w:r>
    </w:p>
    <w:p w:rsidR="006762C4" w:rsidRDefault="00755D6D" w:rsidP="004B0934">
      <w:pPr>
        <w:tabs>
          <w:tab w:val="left" w:pos="720"/>
          <w:tab w:val="left" w:pos="1440"/>
          <w:tab w:val="left" w:pos="2160"/>
          <w:tab w:val="left" w:pos="2880"/>
          <w:tab w:val="left" w:pos="3600"/>
          <w:tab w:val="left" w:pos="4320"/>
        </w:tabs>
        <w:spacing w:after="0" w:line="480" w:lineRule="auto"/>
        <w:contextualSpacing/>
        <w:jc w:val="both"/>
        <w:rPr>
          <w:rFonts w:ascii="Times New Roman" w:hAnsi="Times New Roman" w:cs="Times New Roman"/>
          <w:sz w:val="24"/>
          <w:szCs w:val="24"/>
          <w:lang w:val="en-US"/>
        </w:rPr>
      </w:pPr>
      <w:r w:rsidRPr="000B3A61">
        <w:rPr>
          <w:rFonts w:ascii="Times New Roman" w:hAnsi="Times New Roman" w:cs="Times New Roman"/>
          <w:sz w:val="24"/>
          <w:szCs w:val="24"/>
        </w:rPr>
        <w:tab/>
      </w:r>
      <w:r w:rsidR="004B0934">
        <w:rPr>
          <w:rFonts w:ascii="Times New Roman" w:hAnsi="Times New Roman" w:cs="Times New Roman"/>
          <w:sz w:val="24"/>
          <w:szCs w:val="24"/>
        </w:rPr>
        <w:t xml:space="preserve">Menurut Priyatno (2012:143) tujuan dari uji asumsi klasik adalah untuk menetapkan seberapa baik model yang digunakan dan cocok untuk menguji hipotesis yang telah dirumuskan, sehingga diperoleh model yang terbaik. Persamaan regresi </w:t>
      </w:r>
      <w:r w:rsidR="004B4A39">
        <w:rPr>
          <w:rFonts w:ascii="Times New Roman" w:hAnsi="Times New Roman" w:cs="Times New Roman"/>
          <w:sz w:val="24"/>
          <w:szCs w:val="24"/>
        </w:rPr>
        <w:t>linier berganda harus bersifat BLUE (</w:t>
      </w:r>
      <w:r w:rsidR="004B4A39">
        <w:rPr>
          <w:rFonts w:ascii="Times New Roman" w:hAnsi="Times New Roman" w:cs="Times New Roman"/>
          <w:i/>
          <w:sz w:val="24"/>
          <w:szCs w:val="24"/>
        </w:rPr>
        <w:t>Best Linier Unbiased Estimator</w:t>
      </w:r>
      <w:r w:rsidR="004B4A39">
        <w:rPr>
          <w:rFonts w:ascii="Times New Roman" w:hAnsi="Times New Roman" w:cs="Times New Roman"/>
          <w:sz w:val="24"/>
          <w:szCs w:val="24"/>
        </w:rPr>
        <w:t>), artinya pengambilan keputusan melalui uji regresi ini sesuai dengan tujuan. Untuk mengambil keputusan BLUE dan menghindari penyimpangan asumsi-asumsi klasik perlu dilakukan uji asumsi klasik. Uji asumsi klasik terdiri da</w:t>
      </w:r>
      <w:r w:rsidR="007425EE">
        <w:rPr>
          <w:rFonts w:ascii="Times New Roman" w:hAnsi="Times New Roman" w:cs="Times New Roman"/>
          <w:sz w:val="24"/>
          <w:szCs w:val="24"/>
        </w:rPr>
        <w:t>ri beberapa uji sebagai berikut</w:t>
      </w:r>
      <w:r w:rsidR="004B4A39">
        <w:rPr>
          <w:rFonts w:ascii="Times New Roman" w:hAnsi="Times New Roman" w:cs="Times New Roman"/>
          <w:sz w:val="24"/>
          <w:szCs w:val="24"/>
        </w:rPr>
        <w:t>:</w:t>
      </w:r>
    </w:p>
    <w:p w:rsidR="006762C4" w:rsidRDefault="006762C4" w:rsidP="004B0934">
      <w:pPr>
        <w:tabs>
          <w:tab w:val="left" w:pos="720"/>
          <w:tab w:val="left" w:pos="1440"/>
          <w:tab w:val="left" w:pos="2160"/>
          <w:tab w:val="left" w:pos="2880"/>
          <w:tab w:val="left" w:pos="3600"/>
          <w:tab w:val="left" w:pos="4320"/>
        </w:tabs>
        <w:spacing w:after="0" w:line="480" w:lineRule="auto"/>
        <w:contextualSpacing/>
        <w:jc w:val="both"/>
        <w:rPr>
          <w:rFonts w:ascii="Times New Roman" w:hAnsi="Times New Roman" w:cs="Times New Roman"/>
          <w:sz w:val="24"/>
          <w:szCs w:val="24"/>
          <w:lang w:val="en-US"/>
        </w:rPr>
      </w:pPr>
    </w:p>
    <w:p w:rsidR="006762C4" w:rsidRPr="006762C4" w:rsidRDefault="006762C4" w:rsidP="004B0934">
      <w:pPr>
        <w:tabs>
          <w:tab w:val="left" w:pos="720"/>
          <w:tab w:val="left" w:pos="1440"/>
          <w:tab w:val="left" w:pos="2160"/>
          <w:tab w:val="left" w:pos="2880"/>
          <w:tab w:val="left" w:pos="3600"/>
          <w:tab w:val="left" w:pos="4320"/>
        </w:tabs>
        <w:spacing w:after="0" w:line="480" w:lineRule="auto"/>
        <w:contextualSpacing/>
        <w:jc w:val="both"/>
        <w:rPr>
          <w:rFonts w:ascii="Times New Roman" w:hAnsi="Times New Roman" w:cs="Times New Roman"/>
          <w:sz w:val="24"/>
          <w:szCs w:val="24"/>
          <w:lang w:val="en-US"/>
        </w:rPr>
      </w:pPr>
    </w:p>
    <w:p w:rsidR="00AE62C3" w:rsidRDefault="004B4A39" w:rsidP="002522A6">
      <w:pPr>
        <w:pStyle w:val="ListParagraph"/>
        <w:numPr>
          <w:ilvl w:val="0"/>
          <w:numId w:val="9"/>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Uji Normalitas</w:t>
      </w:r>
    </w:p>
    <w:p w:rsidR="00AE62C3" w:rsidRDefault="004B4A39" w:rsidP="00AE62C3">
      <w:pPr>
        <w:pStyle w:val="ListParagraph"/>
        <w:tabs>
          <w:tab w:val="left" w:pos="720"/>
          <w:tab w:val="left" w:pos="1440"/>
          <w:tab w:val="left" w:pos="2160"/>
          <w:tab w:val="left" w:pos="2880"/>
          <w:tab w:val="left" w:pos="3600"/>
          <w:tab w:val="left" w:pos="4320"/>
        </w:tabs>
        <w:spacing w:after="0" w:line="480" w:lineRule="auto"/>
        <w:ind w:left="360"/>
        <w:jc w:val="both"/>
        <w:rPr>
          <w:rFonts w:ascii="Times New Roman" w:hAnsi="Times New Roman" w:cs="Times New Roman"/>
          <w:sz w:val="24"/>
          <w:szCs w:val="24"/>
        </w:rPr>
      </w:pPr>
      <w:r w:rsidRPr="00AE62C3">
        <w:rPr>
          <w:rFonts w:ascii="Times New Roman" w:hAnsi="Times New Roman" w:cs="Times New Roman"/>
          <w:sz w:val="24"/>
          <w:szCs w:val="24"/>
        </w:rPr>
        <w:t xml:space="preserve">Menurut Uyanto (2009:39) uji normalitas dilakukan dengan mengamati </w:t>
      </w:r>
      <w:r w:rsidRPr="00AE62C3">
        <w:rPr>
          <w:rFonts w:ascii="Times New Roman" w:hAnsi="Times New Roman" w:cs="Times New Roman"/>
          <w:i/>
          <w:sz w:val="24"/>
          <w:szCs w:val="24"/>
        </w:rPr>
        <w:t>chart</w:t>
      </w:r>
      <w:r w:rsidRPr="00AE62C3">
        <w:rPr>
          <w:rFonts w:ascii="Times New Roman" w:hAnsi="Times New Roman" w:cs="Times New Roman"/>
          <w:sz w:val="24"/>
          <w:szCs w:val="24"/>
        </w:rPr>
        <w:t xml:space="preserve"> atas normal </w:t>
      </w:r>
      <w:r w:rsidRPr="00AE62C3">
        <w:rPr>
          <w:rFonts w:ascii="Times New Roman" w:hAnsi="Times New Roman" w:cs="Times New Roman"/>
          <w:i/>
          <w:sz w:val="24"/>
          <w:szCs w:val="24"/>
        </w:rPr>
        <w:t>prfotabiity plot</w:t>
      </w:r>
      <w:r w:rsidRPr="00AE62C3">
        <w:rPr>
          <w:rFonts w:ascii="Times New Roman" w:hAnsi="Times New Roman" w:cs="Times New Roman"/>
          <w:sz w:val="24"/>
          <w:szCs w:val="24"/>
        </w:rPr>
        <w:t>, dimana setiap nilai data yang diamati dipasangkan dengan nilai harapannya dari distribusi normal, maka titik-titik nilai akan terletak kurang lebih dari satu garis lurus.</w:t>
      </w:r>
    </w:p>
    <w:p w:rsidR="004B4A39" w:rsidRPr="00AE62C3" w:rsidRDefault="004B4A39" w:rsidP="00AE62C3">
      <w:pPr>
        <w:pStyle w:val="ListParagraph"/>
        <w:tabs>
          <w:tab w:val="left" w:pos="720"/>
          <w:tab w:val="left" w:pos="1440"/>
          <w:tab w:val="left" w:pos="2160"/>
          <w:tab w:val="left" w:pos="2880"/>
          <w:tab w:val="left" w:pos="3600"/>
          <w:tab w:val="left" w:pos="4320"/>
        </w:tabs>
        <w:spacing w:after="0" w:line="480" w:lineRule="auto"/>
        <w:ind w:left="360"/>
        <w:jc w:val="both"/>
        <w:rPr>
          <w:rFonts w:ascii="Times New Roman" w:hAnsi="Times New Roman" w:cs="Times New Roman"/>
          <w:sz w:val="24"/>
          <w:szCs w:val="24"/>
        </w:rPr>
      </w:pPr>
      <w:r w:rsidRPr="00AE62C3">
        <w:rPr>
          <w:rFonts w:ascii="Times New Roman" w:hAnsi="Times New Roman" w:cs="Times New Roman"/>
          <w:sz w:val="24"/>
          <w:szCs w:val="24"/>
        </w:rPr>
        <w:t>Uji Normalitas bertujuan untuk apakah dalam model regresi, dependen variabel dan independen variabel keduanya mempunyai distribusi normal atau tidak. Model regresi yang baik adalah memilik distribusi normal atau mendekati normal. Cara mendeteksi dilakukan denga</w:t>
      </w:r>
      <w:r w:rsidR="007425EE" w:rsidRPr="00AE62C3">
        <w:rPr>
          <w:rFonts w:ascii="Times New Roman" w:hAnsi="Times New Roman" w:cs="Times New Roman"/>
          <w:sz w:val="24"/>
          <w:szCs w:val="24"/>
        </w:rPr>
        <w:t>n dua cara yaitu (Ghozali,2006)</w:t>
      </w:r>
      <w:r w:rsidRPr="00AE62C3">
        <w:rPr>
          <w:rFonts w:ascii="Times New Roman" w:hAnsi="Times New Roman" w:cs="Times New Roman"/>
          <w:sz w:val="24"/>
          <w:szCs w:val="24"/>
        </w:rPr>
        <w:t>:</w:t>
      </w:r>
    </w:p>
    <w:p w:rsidR="004B4A39" w:rsidRDefault="004B4A39" w:rsidP="004B4A39">
      <w:pPr>
        <w:pStyle w:val="ListParagraph"/>
        <w:numPr>
          <w:ilvl w:val="0"/>
          <w:numId w:val="11"/>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Analisis Grafik</w:t>
      </w:r>
    </w:p>
    <w:p w:rsidR="004B4A39" w:rsidRDefault="004B4A39" w:rsidP="004B4A39">
      <w:pPr>
        <w:pStyle w:val="ListParagraph"/>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Salah satu cara termudah untuk melihat </w:t>
      </w:r>
      <w:r w:rsidR="003A1987">
        <w:rPr>
          <w:rFonts w:ascii="Times New Roman" w:hAnsi="Times New Roman" w:cs="Times New Roman"/>
          <w:sz w:val="24"/>
          <w:szCs w:val="24"/>
        </w:rPr>
        <w:t xml:space="preserve">normalitas residual adalah dengan melihat grafik histogram yang membandingkan antara dua observasi dengan distribusi yang mendekati normal. Namun demikian, hanya dengan melihat histogram, hal ini dapat membingungkan, khusunya untuk jumlah sampel yang kecil. Metode lain yang dapat digunakan adalah dengn melihat </w:t>
      </w:r>
      <w:r w:rsidR="003A1987">
        <w:rPr>
          <w:rFonts w:ascii="Times New Roman" w:hAnsi="Times New Roman" w:cs="Times New Roman"/>
          <w:i/>
          <w:sz w:val="24"/>
          <w:szCs w:val="24"/>
        </w:rPr>
        <w:t>normal probability plot</w:t>
      </w:r>
      <w:r w:rsidR="003A1987">
        <w:rPr>
          <w:rFonts w:ascii="Times New Roman" w:hAnsi="Times New Roman" w:cs="Times New Roman"/>
          <w:sz w:val="24"/>
          <w:szCs w:val="24"/>
        </w:rPr>
        <w:t xml:space="preserve"> yang membandingkan distribusi kumulatif dan distribusi normal. Distribusi normal akan membentuk suatu garis lurus diagonal, dan ploting data residual akan dibandingkan dengan garis diagonal. Jika distribusi data residual normal, maka garis yang menggambarkan data sesungguhnya akan mengikuti garis diagonalnya. Dasar pengambilan keputusan dari analisis </w:t>
      </w:r>
      <w:r w:rsidR="003A1987" w:rsidRPr="003A1987">
        <w:rPr>
          <w:rFonts w:ascii="Times New Roman" w:hAnsi="Times New Roman" w:cs="Times New Roman"/>
          <w:i/>
          <w:sz w:val="24"/>
          <w:szCs w:val="24"/>
        </w:rPr>
        <w:t>normal probability plot</w:t>
      </w:r>
      <w:r w:rsidR="003A1987">
        <w:rPr>
          <w:rFonts w:ascii="Times New Roman" w:hAnsi="Times New Roman" w:cs="Times New Roman"/>
          <w:sz w:val="24"/>
          <w:szCs w:val="24"/>
        </w:rPr>
        <w:t xml:space="preserve"> adalah sebagai berikut : </w:t>
      </w:r>
    </w:p>
    <w:p w:rsidR="003A1987" w:rsidRDefault="003A1987" w:rsidP="003A1987">
      <w:pPr>
        <w:pStyle w:val="ListParagraph"/>
        <w:numPr>
          <w:ilvl w:val="0"/>
          <w:numId w:val="12"/>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Jika data menyebar di sekitar garis diagonal dan mengikuti arah garis diagonal atau grafik histogramnya menunjukan pola distribusi normal, maka model regresi memenuhi asumsi normalitas.</w:t>
      </w:r>
    </w:p>
    <w:p w:rsidR="004C6A5B" w:rsidRPr="003C44D3" w:rsidRDefault="003A1987" w:rsidP="003C44D3">
      <w:pPr>
        <w:pStyle w:val="ListParagraph"/>
        <w:numPr>
          <w:ilvl w:val="0"/>
          <w:numId w:val="12"/>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Jika data menyebar jauh dari garis diagonal dan atau tidak mengikuti arah garis diagonal tidak menunjukan pola distribusi normal, maka model regresi tidak memenuhi asumsi normalitas.</w:t>
      </w:r>
    </w:p>
    <w:p w:rsidR="00385428" w:rsidRDefault="007425EE" w:rsidP="007425EE">
      <w:pPr>
        <w:pStyle w:val="ListParagraph"/>
        <w:numPr>
          <w:ilvl w:val="0"/>
          <w:numId w:val="11"/>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Analisis Statistik</w:t>
      </w:r>
    </w:p>
    <w:p w:rsidR="007425EE" w:rsidRDefault="007425EE" w:rsidP="007425EE">
      <w:pPr>
        <w:pStyle w:val="ListParagraph"/>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Uji statistik lain yang dapat digunakan untuk menguji normalitas residual adalah uji statistik non-parametrik </w:t>
      </w:r>
      <w:r>
        <w:rPr>
          <w:rFonts w:ascii="Times New Roman" w:hAnsi="Times New Roman" w:cs="Times New Roman"/>
          <w:i/>
          <w:sz w:val="24"/>
          <w:szCs w:val="24"/>
        </w:rPr>
        <w:t xml:space="preserve">Kolmogrov-Smirnov </w:t>
      </w:r>
      <w:r>
        <w:rPr>
          <w:rFonts w:ascii="Times New Roman" w:hAnsi="Times New Roman" w:cs="Times New Roman"/>
          <w:sz w:val="24"/>
          <w:szCs w:val="24"/>
        </w:rPr>
        <w:t>(K-S). Uji K-S dilakukan dengan membuat hipotesis :</w:t>
      </w:r>
    </w:p>
    <w:p w:rsidR="007425EE" w:rsidRDefault="007425EE" w:rsidP="007425EE">
      <w:pPr>
        <w:pStyle w:val="ListParagraph"/>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sidRPr="007425EE">
        <w:rPr>
          <w:rFonts w:ascii="Times New Roman" w:hAnsi="Times New Roman" w:cs="Times New Roman"/>
          <w:sz w:val="24"/>
          <w:szCs w:val="24"/>
          <w:vertAlign w:val="subscript"/>
        </w:rPr>
        <w:t>0</w:t>
      </w:r>
      <w:r>
        <w:rPr>
          <w:rFonts w:ascii="Times New Roman" w:hAnsi="Times New Roman" w:cs="Times New Roman"/>
          <w:sz w:val="24"/>
          <w:szCs w:val="24"/>
          <w:vertAlign w:val="subscript"/>
        </w:rPr>
        <w:t xml:space="preserve"> </w:t>
      </w:r>
      <w:r>
        <w:rPr>
          <w:rFonts w:ascii="Times New Roman" w:hAnsi="Times New Roman" w:cs="Times New Roman"/>
          <w:sz w:val="24"/>
          <w:szCs w:val="24"/>
        </w:rPr>
        <w:t>= Data residual terdistribusi normal</w:t>
      </w:r>
    </w:p>
    <w:p w:rsidR="007425EE" w:rsidRDefault="007425EE" w:rsidP="007425EE">
      <w:pPr>
        <w:pStyle w:val="ListParagraph"/>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 xml:space="preserve">1 </w:t>
      </w:r>
      <w:r>
        <w:rPr>
          <w:rFonts w:ascii="Times New Roman" w:hAnsi="Times New Roman" w:cs="Times New Roman"/>
          <w:sz w:val="24"/>
          <w:szCs w:val="24"/>
        </w:rPr>
        <w:t>= Data residual tidak terdistribusi normal</w:t>
      </w:r>
    </w:p>
    <w:p w:rsidR="007425EE" w:rsidRDefault="007425EE" w:rsidP="007425EE">
      <w:pPr>
        <w:pStyle w:val="ListParagraph"/>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Dasar pengambilan keputusan dalam uji K-S adalah sebagai berikut:</w:t>
      </w:r>
    </w:p>
    <w:p w:rsidR="00B37076" w:rsidRDefault="00B37076" w:rsidP="00B37076">
      <w:pPr>
        <w:pStyle w:val="ListParagraph"/>
        <w:numPr>
          <w:ilvl w:val="0"/>
          <w:numId w:val="14"/>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Apabila probabilitasnya (nilai sig) &lt; 0.05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 yang berarti data terdistribusi tidak normal.</w:t>
      </w:r>
    </w:p>
    <w:p w:rsidR="00B37076" w:rsidRDefault="00B37076" w:rsidP="00B37076">
      <w:pPr>
        <w:pStyle w:val="ListParagraph"/>
        <w:numPr>
          <w:ilvl w:val="0"/>
          <w:numId w:val="14"/>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Apabila probabilitasnya (nilai sig) &gt; 0.05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diterima, yang berarti data terdistibusi normal.</w:t>
      </w:r>
    </w:p>
    <w:p w:rsidR="00101EA4" w:rsidRDefault="00B37076" w:rsidP="00B37076">
      <w:pPr>
        <w:pStyle w:val="ListParagraph"/>
        <w:numPr>
          <w:ilvl w:val="0"/>
          <w:numId w:val="9"/>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Uji Multikolin</w:t>
      </w:r>
      <w:r w:rsidR="00101EA4">
        <w:rPr>
          <w:rFonts w:ascii="Times New Roman" w:hAnsi="Times New Roman" w:cs="Times New Roman"/>
          <w:sz w:val="24"/>
          <w:szCs w:val="24"/>
        </w:rPr>
        <w:t>i</w:t>
      </w:r>
      <w:r>
        <w:rPr>
          <w:rFonts w:ascii="Times New Roman" w:hAnsi="Times New Roman" w:cs="Times New Roman"/>
          <w:sz w:val="24"/>
          <w:szCs w:val="24"/>
        </w:rPr>
        <w:t>e</w:t>
      </w:r>
      <w:r w:rsidR="00101EA4">
        <w:rPr>
          <w:rFonts w:ascii="Times New Roman" w:hAnsi="Times New Roman" w:cs="Times New Roman"/>
          <w:sz w:val="24"/>
          <w:szCs w:val="24"/>
        </w:rPr>
        <w:t>a</w:t>
      </w:r>
      <w:r>
        <w:rPr>
          <w:rFonts w:ascii="Times New Roman" w:hAnsi="Times New Roman" w:cs="Times New Roman"/>
          <w:sz w:val="24"/>
          <w:szCs w:val="24"/>
        </w:rPr>
        <w:t>ritas</w:t>
      </w:r>
    </w:p>
    <w:p w:rsidR="00101EA4" w:rsidRPr="002522A6" w:rsidRDefault="00101EA4" w:rsidP="00AE62C3">
      <w:pPr>
        <w:tabs>
          <w:tab w:val="left" w:pos="720"/>
          <w:tab w:val="left" w:pos="1440"/>
          <w:tab w:val="left" w:pos="2160"/>
          <w:tab w:val="left" w:pos="2880"/>
          <w:tab w:val="left" w:pos="3600"/>
          <w:tab w:val="left" w:pos="4320"/>
        </w:tabs>
        <w:spacing w:after="0" w:line="480" w:lineRule="auto"/>
        <w:ind w:left="360"/>
        <w:jc w:val="both"/>
        <w:rPr>
          <w:rFonts w:ascii="Times New Roman" w:hAnsi="Times New Roman" w:cs="Times New Roman"/>
          <w:sz w:val="24"/>
          <w:szCs w:val="24"/>
        </w:rPr>
      </w:pPr>
      <w:r w:rsidRPr="002522A6">
        <w:rPr>
          <w:rFonts w:ascii="Times New Roman" w:hAnsi="Times New Roman" w:cs="Times New Roman"/>
          <w:sz w:val="24"/>
          <w:szCs w:val="24"/>
        </w:rPr>
        <w:t>Menurut Imam Ghozali (2006) uji ini bertujuan menguji apaka pada model regresi ditemukan adanya korelasi antar variabel independen. Pada model regresi yang baik seharusnya antar variabel independen tidak terjadi korelasi. Untuk mendeteksi ada tidaknya multikolinearitas dalam model regresi adalah sebagai berikut:</w:t>
      </w:r>
    </w:p>
    <w:p w:rsidR="00101EA4" w:rsidRDefault="00101EA4" w:rsidP="00101EA4">
      <w:pPr>
        <w:pStyle w:val="ListParagraph"/>
        <w:numPr>
          <w:ilvl w:val="0"/>
          <w:numId w:val="15"/>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Nilai R</w:t>
      </w:r>
      <w:r>
        <w:rPr>
          <w:rFonts w:ascii="Times New Roman" w:hAnsi="Times New Roman" w:cs="Times New Roman"/>
          <w:sz w:val="24"/>
          <w:szCs w:val="24"/>
          <w:vertAlign w:val="subscript"/>
        </w:rPr>
        <w:t xml:space="preserve">2 </w:t>
      </w:r>
      <w:r>
        <w:rPr>
          <w:rFonts w:ascii="Times New Roman" w:hAnsi="Times New Roman" w:cs="Times New Roman"/>
          <w:sz w:val="24"/>
          <w:szCs w:val="24"/>
        </w:rPr>
        <w:t>yang dihasilkan oleh suatu estimasi model regresi empiris sangat tinggi, tetapi secara individual variabel-variabel bebas banyak yang tidak signifijan mempengaruhi variabel terikat.</w:t>
      </w:r>
    </w:p>
    <w:p w:rsidR="009108AB" w:rsidRDefault="00101EA4" w:rsidP="00101EA4">
      <w:pPr>
        <w:pStyle w:val="ListParagraph"/>
        <w:numPr>
          <w:ilvl w:val="0"/>
          <w:numId w:val="15"/>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Menganlisa matrik korelasi antar variabel bebas jika terdapat korelasi antar variabel bebas yang cukup tinggi (&gt;0,9) hal ini merupakan indikasi adanya </w:t>
      </w:r>
      <w:r>
        <w:rPr>
          <w:rFonts w:ascii="Times New Roman" w:hAnsi="Times New Roman" w:cs="Times New Roman"/>
          <w:i/>
          <w:sz w:val="24"/>
          <w:szCs w:val="24"/>
        </w:rPr>
        <w:t>multikoliniearitas.</w:t>
      </w:r>
    </w:p>
    <w:p w:rsidR="00B37076" w:rsidRDefault="009108AB" w:rsidP="00101EA4">
      <w:pPr>
        <w:pStyle w:val="ListParagraph"/>
        <w:numPr>
          <w:ilvl w:val="0"/>
          <w:numId w:val="15"/>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Dilihat dari nilai VIF dan </w:t>
      </w:r>
      <w:r>
        <w:rPr>
          <w:rFonts w:ascii="Times New Roman" w:hAnsi="Times New Roman" w:cs="Times New Roman"/>
          <w:i/>
          <w:sz w:val="24"/>
          <w:szCs w:val="24"/>
        </w:rPr>
        <w:t>Tolerance</w:t>
      </w:r>
      <w:r>
        <w:rPr>
          <w:rFonts w:ascii="Times New Roman" w:hAnsi="Times New Roman" w:cs="Times New Roman"/>
          <w:sz w:val="24"/>
          <w:szCs w:val="24"/>
        </w:rPr>
        <w:t xml:space="preserve"> sebagai dasar acuannya dapat disimpulkan:</w:t>
      </w:r>
    </w:p>
    <w:p w:rsidR="009108AB" w:rsidRDefault="009108AB" w:rsidP="009108AB">
      <w:pPr>
        <w:pStyle w:val="ListParagraph"/>
        <w:numPr>
          <w:ilvl w:val="0"/>
          <w:numId w:val="16"/>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Jika nilai tolerance &gt; 0,10 dan nilai VIF &lt; 10, maka dapat disimpulkan bahwa tidak ada multikoliniearitas antar variabel independen dalam model regresi.</w:t>
      </w:r>
    </w:p>
    <w:p w:rsidR="00B10611" w:rsidRPr="004C6A5B" w:rsidRDefault="009108AB" w:rsidP="00B10611">
      <w:pPr>
        <w:pStyle w:val="ListParagraph"/>
        <w:numPr>
          <w:ilvl w:val="0"/>
          <w:numId w:val="16"/>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Jika nilai tolerance &lt; 0,10 dan nilai VIF &gt; 10, maka dapat disimpulkan bahwa ada multikoliniearitas antar variabel independen dalam model regresi.</w:t>
      </w:r>
    </w:p>
    <w:p w:rsidR="00B10611" w:rsidRDefault="00B10611" w:rsidP="0043324E">
      <w:pPr>
        <w:pStyle w:val="ListParagraph"/>
        <w:numPr>
          <w:ilvl w:val="0"/>
          <w:numId w:val="9"/>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Uji Hetereoskedastistas</w:t>
      </w:r>
    </w:p>
    <w:p w:rsidR="00B10611" w:rsidRPr="002522A6" w:rsidRDefault="00B10611" w:rsidP="002522A6">
      <w:pPr>
        <w:tabs>
          <w:tab w:val="left" w:pos="426"/>
          <w:tab w:val="left" w:pos="1440"/>
          <w:tab w:val="left" w:pos="2160"/>
          <w:tab w:val="left" w:pos="2880"/>
          <w:tab w:val="left" w:pos="3600"/>
          <w:tab w:val="left" w:pos="4320"/>
        </w:tabs>
        <w:spacing w:after="0" w:line="480" w:lineRule="auto"/>
        <w:ind w:left="360"/>
        <w:jc w:val="both"/>
        <w:rPr>
          <w:rFonts w:ascii="Times New Roman" w:hAnsi="Times New Roman" w:cs="Times New Roman"/>
          <w:sz w:val="24"/>
          <w:szCs w:val="24"/>
        </w:rPr>
      </w:pPr>
      <w:r w:rsidRPr="002522A6">
        <w:rPr>
          <w:rFonts w:ascii="Times New Roman" w:hAnsi="Times New Roman" w:cs="Times New Roman"/>
          <w:sz w:val="24"/>
          <w:szCs w:val="24"/>
        </w:rPr>
        <w:t xml:space="preserve">Uji </w:t>
      </w:r>
      <w:r w:rsidRPr="002522A6">
        <w:rPr>
          <w:rFonts w:ascii="Times New Roman" w:hAnsi="Times New Roman" w:cs="Times New Roman"/>
          <w:i/>
          <w:sz w:val="24"/>
          <w:szCs w:val="24"/>
        </w:rPr>
        <w:t xml:space="preserve">Hetereoskedastistas </w:t>
      </w:r>
      <w:r w:rsidRPr="002522A6">
        <w:rPr>
          <w:rFonts w:ascii="Times New Roman" w:hAnsi="Times New Roman" w:cs="Times New Roman"/>
          <w:sz w:val="24"/>
          <w:szCs w:val="24"/>
        </w:rPr>
        <w:t xml:space="preserve">bertujuan menguji apakah dalam model regresi terjadi </w:t>
      </w:r>
      <w:r w:rsidR="002522A6">
        <w:rPr>
          <w:rFonts w:ascii="Times New Roman" w:hAnsi="Times New Roman" w:cs="Times New Roman"/>
          <w:sz w:val="24"/>
          <w:szCs w:val="24"/>
        </w:rPr>
        <w:t xml:space="preserve">             </w:t>
      </w:r>
      <w:r w:rsidRPr="002522A6">
        <w:rPr>
          <w:rFonts w:ascii="Times New Roman" w:hAnsi="Times New Roman" w:cs="Times New Roman"/>
          <w:sz w:val="24"/>
          <w:szCs w:val="24"/>
        </w:rPr>
        <w:t xml:space="preserve">ketidaksamaan </w:t>
      </w:r>
      <w:r w:rsidRPr="002522A6">
        <w:rPr>
          <w:rFonts w:ascii="Times New Roman" w:hAnsi="Times New Roman" w:cs="Times New Roman"/>
          <w:i/>
          <w:sz w:val="24"/>
          <w:szCs w:val="24"/>
        </w:rPr>
        <w:t>variance</w:t>
      </w:r>
      <w:r w:rsidRPr="002522A6">
        <w:rPr>
          <w:rFonts w:ascii="Times New Roman" w:hAnsi="Times New Roman" w:cs="Times New Roman"/>
          <w:sz w:val="24"/>
          <w:szCs w:val="24"/>
        </w:rPr>
        <w:t xml:space="preserve"> dari residual satu ke pengamatan yang lain. Model regresi yang baik adalah yang </w:t>
      </w:r>
      <w:r w:rsidRPr="002522A6">
        <w:rPr>
          <w:rFonts w:ascii="Times New Roman" w:hAnsi="Times New Roman" w:cs="Times New Roman"/>
          <w:i/>
          <w:sz w:val="24"/>
          <w:szCs w:val="24"/>
        </w:rPr>
        <w:t>homoskedastistas</w:t>
      </w:r>
      <w:r w:rsidRPr="002522A6">
        <w:rPr>
          <w:rFonts w:ascii="Times New Roman" w:hAnsi="Times New Roman" w:cs="Times New Roman"/>
          <w:sz w:val="24"/>
          <w:szCs w:val="24"/>
        </w:rPr>
        <w:t xml:space="preserve"> atau tidak terjadi </w:t>
      </w:r>
      <w:r w:rsidRPr="002522A6">
        <w:rPr>
          <w:rFonts w:ascii="Times New Roman" w:hAnsi="Times New Roman" w:cs="Times New Roman"/>
          <w:i/>
          <w:sz w:val="24"/>
          <w:szCs w:val="24"/>
        </w:rPr>
        <w:t xml:space="preserve">hetereoskedastistas. </w:t>
      </w:r>
      <w:r w:rsidRPr="002522A6">
        <w:rPr>
          <w:rFonts w:ascii="Times New Roman" w:hAnsi="Times New Roman" w:cs="Times New Roman"/>
          <w:sz w:val="24"/>
          <w:szCs w:val="24"/>
        </w:rPr>
        <w:t xml:space="preserve">Salah satu cara mendeteksi ada atau tidaknya </w:t>
      </w:r>
      <w:r w:rsidRPr="002522A6">
        <w:rPr>
          <w:rFonts w:ascii="Times New Roman" w:hAnsi="Times New Roman" w:cs="Times New Roman"/>
          <w:i/>
          <w:sz w:val="24"/>
          <w:szCs w:val="24"/>
        </w:rPr>
        <w:t xml:space="preserve">hetereoskedastistas </w:t>
      </w:r>
      <w:r w:rsidRPr="002522A6">
        <w:rPr>
          <w:rFonts w:ascii="Times New Roman" w:hAnsi="Times New Roman" w:cs="Times New Roman"/>
          <w:sz w:val="24"/>
          <w:szCs w:val="24"/>
        </w:rPr>
        <w:t xml:space="preserve">itu dengan menggunakan uji </w:t>
      </w:r>
      <w:r w:rsidRPr="002522A6">
        <w:rPr>
          <w:rFonts w:ascii="Times New Roman" w:hAnsi="Times New Roman" w:cs="Times New Roman"/>
          <w:i/>
          <w:sz w:val="24"/>
          <w:szCs w:val="24"/>
        </w:rPr>
        <w:t xml:space="preserve">Glejser. </w:t>
      </w:r>
      <w:r w:rsidRPr="002522A6">
        <w:rPr>
          <w:rFonts w:ascii="Times New Roman" w:hAnsi="Times New Roman" w:cs="Times New Roman"/>
          <w:sz w:val="24"/>
          <w:szCs w:val="24"/>
        </w:rPr>
        <w:t xml:space="preserve">Dasar pengambilan keputusan uji </w:t>
      </w:r>
      <w:r w:rsidR="0043324E" w:rsidRPr="002522A6">
        <w:rPr>
          <w:rFonts w:ascii="Times New Roman" w:hAnsi="Times New Roman" w:cs="Times New Roman"/>
          <w:i/>
          <w:sz w:val="24"/>
          <w:szCs w:val="24"/>
        </w:rPr>
        <w:t xml:space="preserve">hetereoskedastistas </w:t>
      </w:r>
      <w:r w:rsidR="0043324E" w:rsidRPr="002522A6">
        <w:rPr>
          <w:rFonts w:ascii="Times New Roman" w:hAnsi="Times New Roman" w:cs="Times New Roman"/>
          <w:sz w:val="24"/>
          <w:szCs w:val="24"/>
        </w:rPr>
        <w:t xml:space="preserve">melalui uji </w:t>
      </w:r>
      <w:r w:rsidR="0043324E" w:rsidRPr="002522A6">
        <w:rPr>
          <w:rFonts w:ascii="Times New Roman" w:hAnsi="Times New Roman" w:cs="Times New Roman"/>
          <w:i/>
          <w:sz w:val="24"/>
          <w:szCs w:val="24"/>
        </w:rPr>
        <w:t>Glejser</w:t>
      </w:r>
      <w:r w:rsidR="0043324E" w:rsidRPr="002522A6">
        <w:rPr>
          <w:rFonts w:ascii="Times New Roman" w:hAnsi="Times New Roman" w:cs="Times New Roman"/>
          <w:sz w:val="24"/>
          <w:szCs w:val="24"/>
        </w:rPr>
        <w:t xml:space="preserve"> dilakukan sebagai berikut: </w:t>
      </w:r>
    </w:p>
    <w:p w:rsidR="00B10611" w:rsidRPr="0043324E" w:rsidRDefault="0043324E" w:rsidP="0043324E">
      <w:pPr>
        <w:pStyle w:val="ListParagraph"/>
        <w:numPr>
          <w:ilvl w:val="0"/>
          <w:numId w:val="17"/>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Apabila koefisien parameter beta dari persamaan regresi signifikan statistik, yang berarti data empiris yang diestimasi terdapat </w:t>
      </w:r>
      <w:r>
        <w:rPr>
          <w:rFonts w:ascii="Times New Roman" w:hAnsi="Times New Roman" w:cs="Times New Roman"/>
          <w:i/>
          <w:sz w:val="24"/>
          <w:szCs w:val="24"/>
        </w:rPr>
        <w:t>h</w:t>
      </w:r>
      <w:r w:rsidRPr="00B10611">
        <w:rPr>
          <w:rFonts w:ascii="Times New Roman" w:hAnsi="Times New Roman" w:cs="Times New Roman"/>
          <w:i/>
          <w:sz w:val="24"/>
          <w:szCs w:val="24"/>
        </w:rPr>
        <w:t>etereoskedastistas</w:t>
      </w:r>
      <w:r>
        <w:rPr>
          <w:rFonts w:ascii="Times New Roman" w:hAnsi="Times New Roman" w:cs="Times New Roman"/>
          <w:i/>
          <w:sz w:val="24"/>
          <w:szCs w:val="24"/>
        </w:rPr>
        <w:t>.</w:t>
      </w:r>
    </w:p>
    <w:p w:rsidR="0043324E" w:rsidRDefault="0043324E" w:rsidP="0043324E">
      <w:pPr>
        <w:pStyle w:val="ListParagraph"/>
        <w:numPr>
          <w:ilvl w:val="0"/>
          <w:numId w:val="17"/>
        </w:numPr>
        <w:tabs>
          <w:tab w:val="left" w:pos="720"/>
          <w:tab w:val="left" w:pos="1440"/>
          <w:tab w:val="left" w:pos="2160"/>
          <w:tab w:val="left" w:pos="2880"/>
          <w:tab w:val="left" w:pos="3600"/>
          <w:tab w:val="left" w:pos="4320"/>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Apabila probabilitas nilai tes tidak signifikan statistik, maka berarti data empiris yang diestimasi tidak terdapat </w:t>
      </w:r>
      <w:r>
        <w:rPr>
          <w:rFonts w:ascii="Times New Roman" w:hAnsi="Times New Roman" w:cs="Times New Roman"/>
          <w:i/>
          <w:sz w:val="24"/>
          <w:szCs w:val="24"/>
        </w:rPr>
        <w:t>h</w:t>
      </w:r>
      <w:r w:rsidRPr="00B10611">
        <w:rPr>
          <w:rFonts w:ascii="Times New Roman" w:hAnsi="Times New Roman" w:cs="Times New Roman"/>
          <w:i/>
          <w:sz w:val="24"/>
          <w:szCs w:val="24"/>
        </w:rPr>
        <w:t>etereoskedastistas</w:t>
      </w:r>
      <w:r>
        <w:rPr>
          <w:rFonts w:ascii="Times New Roman" w:hAnsi="Times New Roman" w:cs="Times New Roman"/>
          <w:i/>
          <w:sz w:val="24"/>
          <w:szCs w:val="24"/>
        </w:rPr>
        <w:t>.</w:t>
      </w:r>
    </w:p>
    <w:p w:rsidR="00755D6D" w:rsidRDefault="002522A6" w:rsidP="004C6A5B">
      <w:pPr>
        <w:pStyle w:val="ListParagraph"/>
        <w:numPr>
          <w:ilvl w:val="0"/>
          <w:numId w:val="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Uji Autokorelasi</w:t>
      </w:r>
    </w:p>
    <w:p w:rsidR="002522A6" w:rsidRPr="009434B8" w:rsidRDefault="002522A6" w:rsidP="004C6A5B">
      <w:p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Uji </w:t>
      </w:r>
      <w:r w:rsidR="009434B8" w:rsidRPr="009434B8">
        <w:rPr>
          <w:rFonts w:ascii="Times New Roman" w:hAnsi="Times New Roman" w:cs="Times New Roman"/>
          <w:i/>
          <w:sz w:val="24"/>
          <w:szCs w:val="24"/>
        </w:rPr>
        <w:t>autokorelasi</w:t>
      </w:r>
      <w:r>
        <w:rPr>
          <w:rFonts w:ascii="Times New Roman" w:hAnsi="Times New Roman" w:cs="Times New Roman"/>
          <w:sz w:val="24"/>
          <w:szCs w:val="24"/>
        </w:rPr>
        <w:t xml:space="preserve"> bertujuan untuk menguji apakah didalam sebuah model </w:t>
      </w:r>
      <w:r w:rsidR="00295340">
        <w:rPr>
          <w:rFonts w:ascii="Times New Roman" w:hAnsi="Times New Roman" w:cs="Times New Roman"/>
          <w:sz w:val="24"/>
          <w:szCs w:val="24"/>
        </w:rPr>
        <w:t>regresi linear</w:t>
      </w:r>
      <w:r>
        <w:rPr>
          <w:rFonts w:ascii="Times New Roman" w:hAnsi="Times New Roman" w:cs="Times New Roman"/>
          <w:sz w:val="24"/>
          <w:szCs w:val="24"/>
        </w:rPr>
        <w:t xml:space="preserve"> </w:t>
      </w:r>
      <w:r w:rsidR="009434B8">
        <w:rPr>
          <w:rFonts w:ascii="Times New Roman" w:hAnsi="Times New Roman" w:cs="Times New Roman"/>
          <w:sz w:val="24"/>
          <w:szCs w:val="24"/>
        </w:rPr>
        <w:t xml:space="preserve">ada antara korelasi antara  kesalahan pengganggu pada periode t dengan kesalahan periode t-1 (sebelumnnya), </w:t>
      </w:r>
      <w:r w:rsidR="009434B8" w:rsidRPr="009434B8">
        <w:rPr>
          <w:rFonts w:ascii="Times New Roman" w:hAnsi="Times New Roman" w:cs="Times New Roman"/>
          <w:i/>
          <w:sz w:val="24"/>
          <w:szCs w:val="24"/>
        </w:rPr>
        <w:t>autokorelasi</w:t>
      </w:r>
      <w:r w:rsidR="009434B8">
        <w:rPr>
          <w:rFonts w:ascii="Times New Roman" w:hAnsi="Times New Roman" w:cs="Times New Roman"/>
          <w:sz w:val="24"/>
          <w:szCs w:val="24"/>
        </w:rPr>
        <w:t xml:space="preserve"> ini timbul pada data yang bersifat </w:t>
      </w:r>
      <w:r w:rsidR="009434B8" w:rsidRPr="009434B8">
        <w:rPr>
          <w:rFonts w:ascii="Times New Roman" w:hAnsi="Times New Roman" w:cs="Times New Roman"/>
          <w:i/>
          <w:sz w:val="24"/>
          <w:szCs w:val="24"/>
        </w:rPr>
        <w:t>time series</w:t>
      </w:r>
      <w:r w:rsidR="009434B8">
        <w:rPr>
          <w:rFonts w:ascii="Times New Roman" w:hAnsi="Times New Roman" w:cs="Times New Roman"/>
          <w:i/>
          <w:sz w:val="24"/>
          <w:szCs w:val="24"/>
        </w:rPr>
        <w:t xml:space="preserve">. </w:t>
      </w:r>
      <w:r w:rsidR="009434B8">
        <w:rPr>
          <w:rFonts w:ascii="Times New Roman" w:hAnsi="Times New Roman" w:cs="Times New Roman"/>
          <w:sz w:val="24"/>
          <w:szCs w:val="24"/>
        </w:rPr>
        <w:t xml:space="preserve">Salah satu cara untuk mendeteksi ada atau tidaknya </w:t>
      </w:r>
      <w:r w:rsidR="009434B8" w:rsidRPr="009434B8">
        <w:rPr>
          <w:rFonts w:ascii="Times New Roman" w:hAnsi="Times New Roman" w:cs="Times New Roman"/>
          <w:i/>
          <w:sz w:val="24"/>
          <w:szCs w:val="24"/>
        </w:rPr>
        <w:t>autokorelasi</w:t>
      </w:r>
      <w:r w:rsidR="009434B8">
        <w:rPr>
          <w:rFonts w:ascii="Times New Roman" w:hAnsi="Times New Roman" w:cs="Times New Roman"/>
          <w:i/>
          <w:sz w:val="24"/>
          <w:szCs w:val="24"/>
        </w:rPr>
        <w:t xml:space="preserve"> </w:t>
      </w:r>
      <w:r w:rsidR="009434B8">
        <w:rPr>
          <w:rFonts w:ascii="Times New Roman" w:hAnsi="Times New Roman" w:cs="Times New Roman"/>
          <w:sz w:val="24"/>
          <w:szCs w:val="24"/>
        </w:rPr>
        <w:t xml:space="preserve">adalah dengan Uji Durbin-Watson (DW test). Uji Durbin-Watson hanya digunakan untuk </w:t>
      </w:r>
      <w:r w:rsidR="009434B8" w:rsidRPr="009434B8">
        <w:rPr>
          <w:rFonts w:ascii="Times New Roman" w:hAnsi="Times New Roman" w:cs="Times New Roman"/>
          <w:i/>
          <w:sz w:val="24"/>
          <w:szCs w:val="24"/>
        </w:rPr>
        <w:t>autokorelasi</w:t>
      </w:r>
      <w:r w:rsidR="009434B8">
        <w:rPr>
          <w:rFonts w:ascii="Times New Roman" w:hAnsi="Times New Roman" w:cs="Times New Roman"/>
          <w:i/>
          <w:sz w:val="24"/>
          <w:szCs w:val="24"/>
        </w:rPr>
        <w:t xml:space="preserve"> </w:t>
      </w:r>
      <w:r w:rsidR="009434B8">
        <w:rPr>
          <w:rFonts w:ascii="Times New Roman" w:hAnsi="Times New Roman" w:cs="Times New Roman"/>
          <w:sz w:val="24"/>
          <w:szCs w:val="24"/>
        </w:rPr>
        <w:t>tingkat satu (</w:t>
      </w:r>
      <w:r w:rsidR="009434B8">
        <w:rPr>
          <w:rFonts w:ascii="Times New Roman" w:hAnsi="Times New Roman" w:cs="Times New Roman"/>
          <w:i/>
          <w:sz w:val="24"/>
          <w:szCs w:val="24"/>
        </w:rPr>
        <w:t>first order autocor intercept relation</w:t>
      </w:r>
      <w:r w:rsidR="009434B8">
        <w:rPr>
          <w:rFonts w:ascii="Times New Roman" w:hAnsi="Times New Roman" w:cs="Times New Roman"/>
          <w:sz w:val="24"/>
          <w:szCs w:val="24"/>
        </w:rPr>
        <w:t>) dan mensyaratkan adanya</w:t>
      </w:r>
      <w:r w:rsidR="009434B8" w:rsidRPr="009434B8">
        <w:rPr>
          <w:rFonts w:ascii="Times New Roman" w:hAnsi="Times New Roman" w:cs="Times New Roman"/>
          <w:i/>
          <w:sz w:val="24"/>
          <w:szCs w:val="24"/>
        </w:rPr>
        <w:t xml:space="preserve"> intercept</w:t>
      </w:r>
      <w:r w:rsidR="009434B8">
        <w:rPr>
          <w:rFonts w:ascii="Times New Roman" w:hAnsi="Times New Roman" w:cs="Times New Roman"/>
          <w:sz w:val="24"/>
          <w:szCs w:val="24"/>
        </w:rPr>
        <w:t xml:space="preserve"> (konstanta) dalam model regresi dan tidak ada variabel lagi diantara variabel independen.</w:t>
      </w:r>
    </w:p>
    <w:p w:rsidR="00F1535C" w:rsidRPr="00A533B8" w:rsidRDefault="00F1535C" w:rsidP="004B0934">
      <w:pPr>
        <w:tabs>
          <w:tab w:val="left" w:pos="6358"/>
        </w:tabs>
        <w:spacing w:after="0" w:line="480" w:lineRule="auto"/>
        <w:rPr>
          <w:rFonts w:ascii="Times New Roman" w:hAnsi="Times New Roman" w:cs="Times New Roman"/>
          <w:sz w:val="24"/>
          <w:szCs w:val="24"/>
        </w:rPr>
      </w:pPr>
    </w:p>
    <w:p w:rsidR="00755D6D" w:rsidRDefault="00F1535C" w:rsidP="002B63D4">
      <w:pPr>
        <w:spacing w:after="0" w:line="480" w:lineRule="auto"/>
        <w:rPr>
          <w:rFonts w:ascii="Times New Roman" w:hAnsi="Times New Roman" w:cs="Times New Roman"/>
          <w:b/>
          <w:sz w:val="24"/>
          <w:szCs w:val="24"/>
        </w:rPr>
      </w:pPr>
      <w:r>
        <w:rPr>
          <w:rFonts w:ascii="Times New Roman" w:hAnsi="Times New Roman" w:cs="Times New Roman"/>
          <w:b/>
          <w:sz w:val="24"/>
          <w:szCs w:val="24"/>
        </w:rPr>
        <w:t>3.2.5.2 Analisis Linear Berganda</w:t>
      </w:r>
    </w:p>
    <w:p w:rsidR="00F1535C" w:rsidRDefault="00F1535C" w:rsidP="004C6A5B">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F1535C">
        <w:rPr>
          <w:rFonts w:ascii="Times New Roman" w:hAnsi="Times New Roman" w:cs="Times New Roman"/>
          <w:sz w:val="24"/>
          <w:szCs w:val="24"/>
        </w:rPr>
        <w:t xml:space="preserve">Metode </w:t>
      </w:r>
      <w:r>
        <w:rPr>
          <w:rFonts w:ascii="Times New Roman" w:hAnsi="Times New Roman" w:cs="Times New Roman"/>
          <w:sz w:val="24"/>
          <w:szCs w:val="24"/>
        </w:rPr>
        <w:t>analisis yang digunakan menurut Sugiyono (2012:277) adalah model regresi linear berganda yang persamaannya dapat dituliskan sebagai berikut:</w:t>
      </w:r>
    </w:p>
    <w:p w:rsidR="00F1535C" w:rsidRDefault="00F1535C" w:rsidP="00F1535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Y = a + b</w:t>
      </w:r>
      <w:r>
        <w:rPr>
          <w:rFonts w:ascii="Times New Roman" w:hAnsi="Times New Roman" w:cs="Times New Roman"/>
          <w:sz w:val="24"/>
          <w:szCs w:val="24"/>
          <w:vertAlign w:val="superscript"/>
        </w:rPr>
        <w:t>1</w:t>
      </w:r>
      <w:r>
        <w:rPr>
          <w:rFonts w:ascii="Times New Roman" w:hAnsi="Times New Roman" w:cs="Times New Roman"/>
          <w:sz w:val="24"/>
          <w:szCs w:val="24"/>
        </w:rPr>
        <w:t>X</w:t>
      </w:r>
      <w:r>
        <w:rPr>
          <w:rFonts w:ascii="Times New Roman" w:hAnsi="Times New Roman" w:cs="Times New Roman"/>
          <w:sz w:val="24"/>
          <w:szCs w:val="24"/>
          <w:vertAlign w:val="superscript"/>
        </w:rPr>
        <w:t>1</w:t>
      </w:r>
      <w:r>
        <w:rPr>
          <w:rFonts w:ascii="Times New Roman" w:hAnsi="Times New Roman" w:cs="Times New Roman"/>
          <w:sz w:val="24"/>
          <w:szCs w:val="24"/>
        </w:rPr>
        <w:t xml:space="preserve"> + b</w:t>
      </w:r>
      <w:r>
        <w:rPr>
          <w:rFonts w:ascii="Times New Roman" w:hAnsi="Times New Roman" w:cs="Times New Roman"/>
          <w:sz w:val="24"/>
          <w:szCs w:val="24"/>
          <w:vertAlign w:val="superscript"/>
        </w:rPr>
        <w:t>2</w:t>
      </w:r>
      <w:r>
        <w:rPr>
          <w:rFonts w:ascii="Times New Roman" w:hAnsi="Times New Roman" w:cs="Times New Roman"/>
          <w:sz w:val="24"/>
          <w:szCs w:val="24"/>
        </w:rPr>
        <w:t>X</w:t>
      </w:r>
      <w:r>
        <w:rPr>
          <w:rFonts w:ascii="Times New Roman" w:hAnsi="Times New Roman" w:cs="Times New Roman"/>
          <w:sz w:val="24"/>
          <w:szCs w:val="24"/>
          <w:vertAlign w:val="superscript"/>
        </w:rPr>
        <w:t>2</w:t>
      </w:r>
    </w:p>
    <w:p w:rsidR="00F1535C" w:rsidRDefault="00F1535C" w:rsidP="00F1535C">
      <w:pPr>
        <w:spacing w:after="0" w:line="480" w:lineRule="auto"/>
        <w:rPr>
          <w:rFonts w:ascii="Times New Roman" w:hAnsi="Times New Roman" w:cs="Times New Roman"/>
          <w:sz w:val="24"/>
          <w:szCs w:val="24"/>
        </w:rPr>
      </w:pPr>
      <w:r>
        <w:rPr>
          <w:rFonts w:ascii="Times New Roman" w:hAnsi="Times New Roman" w:cs="Times New Roman"/>
          <w:sz w:val="24"/>
          <w:szCs w:val="24"/>
        </w:rPr>
        <w:t>Keterangan:</w:t>
      </w:r>
    </w:p>
    <w:p w:rsidR="00F1535C" w:rsidRDefault="00F1535C" w:rsidP="00F1535C">
      <w:pPr>
        <w:spacing w:after="0" w:line="480" w:lineRule="auto"/>
        <w:rPr>
          <w:rFonts w:ascii="Times New Roman" w:hAnsi="Times New Roman" w:cs="Times New Roman"/>
          <w:sz w:val="24"/>
          <w:szCs w:val="24"/>
        </w:rPr>
      </w:pPr>
      <w:r>
        <w:rPr>
          <w:rFonts w:ascii="Times New Roman" w:hAnsi="Times New Roman" w:cs="Times New Roman"/>
          <w:sz w:val="24"/>
          <w:szCs w:val="24"/>
        </w:rPr>
        <w:t>Y</w:t>
      </w:r>
      <w:r>
        <w:rPr>
          <w:rFonts w:ascii="Times New Roman" w:hAnsi="Times New Roman" w:cs="Times New Roman"/>
          <w:sz w:val="24"/>
          <w:szCs w:val="24"/>
        </w:rPr>
        <w:tab/>
        <w:t>=</w:t>
      </w:r>
      <w:r w:rsidR="0058679E">
        <w:rPr>
          <w:rFonts w:ascii="Times New Roman" w:hAnsi="Times New Roman" w:cs="Times New Roman"/>
          <w:sz w:val="24"/>
          <w:szCs w:val="24"/>
        </w:rPr>
        <w:t xml:space="preserve"> Profitabilitas (ROA)</w:t>
      </w:r>
    </w:p>
    <w:p w:rsidR="00F1535C" w:rsidRPr="0058679E" w:rsidRDefault="00F1535C" w:rsidP="00F1535C">
      <w:pPr>
        <w:spacing w:after="0" w:line="480" w:lineRule="auto"/>
        <w:rPr>
          <w:rFonts w:ascii="Times New Roman" w:hAnsi="Times New Roman" w:cs="Times New Roman"/>
          <w:i/>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vertAlign w:val="subscript"/>
        </w:rPr>
        <w:tab/>
      </w:r>
      <w:r w:rsidRPr="0058679E">
        <w:rPr>
          <w:rFonts w:ascii="Times New Roman" w:hAnsi="Times New Roman" w:cs="Times New Roman"/>
          <w:sz w:val="24"/>
          <w:szCs w:val="24"/>
        </w:rPr>
        <w:t>=</w:t>
      </w:r>
      <w:r w:rsidR="0058679E">
        <w:rPr>
          <w:rFonts w:ascii="Times New Roman" w:hAnsi="Times New Roman" w:cs="Times New Roman"/>
          <w:sz w:val="24"/>
          <w:szCs w:val="24"/>
        </w:rPr>
        <w:t xml:space="preserve"> Kepemilikan Rumah (KPR) </w:t>
      </w:r>
      <w:r w:rsidR="0058679E">
        <w:rPr>
          <w:rFonts w:ascii="Times New Roman" w:hAnsi="Times New Roman" w:cs="Times New Roman"/>
          <w:i/>
          <w:sz w:val="24"/>
          <w:szCs w:val="24"/>
        </w:rPr>
        <w:t>Murabahah</w:t>
      </w:r>
    </w:p>
    <w:p w:rsidR="00F1535C" w:rsidRDefault="00F1535C" w:rsidP="00F1535C">
      <w:pPr>
        <w:spacing w:after="0" w:line="480" w:lineRule="auto"/>
        <w:rPr>
          <w:rFonts w:ascii="Times New Roman" w:hAnsi="Times New Roman" w:cs="Times New Roman"/>
          <w:sz w:val="24"/>
          <w:szCs w:val="24"/>
          <w:vertAlign w:val="subscript"/>
        </w:rPr>
      </w:pP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sidRPr="0058679E">
        <w:rPr>
          <w:rFonts w:ascii="Times New Roman" w:hAnsi="Times New Roman" w:cs="Times New Roman"/>
          <w:sz w:val="24"/>
          <w:szCs w:val="24"/>
        </w:rPr>
        <w:t>=</w:t>
      </w:r>
      <w:r w:rsidR="0058679E">
        <w:rPr>
          <w:rFonts w:ascii="Times New Roman" w:hAnsi="Times New Roman" w:cs="Times New Roman"/>
          <w:sz w:val="24"/>
          <w:szCs w:val="24"/>
        </w:rPr>
        <w:t xml:space="preserve"> NPF</w:t>
      </w:r>
    </w:p>
    <w:p w:rsidR="00F1535C" w:rsidRDefault="00F1535C" w:rsidP="00F1535C">
      <w:pPr>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w:t>
      </w:r>
      <w:r w:rsidR="0058679E">
        <w:rPr>
          <w:rFonts w:ascii="Times New Roman" w:hAnsi="Times New Roman" w:cs="Times New Roman"/>
          <w:sz w:val="24"/>
          <w:szCs w:val="24"/>
        </w:rPr>
        <w:t xml:space="preserve"> Konstanta</w:t>
      </w:r>
    </w:p>
    <w:p w:rsidR="00F1535C" w:rsidRDefault="00F1535C" w:rsidP="00F1535C">
      <w:pPr>
        <w:spacing w:after="0" w:line="480" w:lineRule="auto"/>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w:t>
      </w:r>
      <w:r w:rsidR="0058679E">
        <w:rPr>
          <w:rFonts w:ascii="Times New Roman" w:hAnsi="Times New Roman" w:cs="Times New Roman"/>
          <w:sz w:val="24"/>
          <w:szCs w:val="24"/>
        </w:rPr>
        <w:t xml:space="preserve"> Koefisien Regresi</w:t>
      </w:r>
    </w:p>
    <w:p w:rsidR="00F1535C" w:rsidRPr="0058679E" w:rsidRDefault="00F1535C" w:rsidP="00F1535C">
      <w:pPr>
        <w:spacing w:after="0" w:line="480" w:lineRule="auto"/>
        <w:rPr>
          <w:rFonts w:ascii="Times New Roman" w:hAnsi="Times New Roman" w:cs="Times New Roman"/>
          <w:i/>
          <w:sz w:val="24"/>
          <w:szCs w:val="24"/>
          <w:vertAlign w:val="subscript"/>
        </w:rPr>
      </w:pPr>
      <w:bookmarkStart w:id="2" w:name="_GoBack"/>
      <w:bookmarkEnd w:id="2"/>
      <w:r>
        <w:rPr>
          <w:rFonts w:ascii="Times New Roman" w:hAnsi="Times New Roman" w:cs="Times New Roman"/>
          <w:sz w:val="24"/>
          <w:szCs w:val="24"/>
        </w:rPr>
        <w:t>b</w:t>
      </w:r>
      <w:r>
        <w:rPr>
          <w:rFonts w:ascii="Times New Roman" w:hAnsi="Times New Roman" w:cs="Times New Roman"/>
          <w:sz w:val="24"/>
          <w:szCs w:val="24"/>
          <w:vertAlign w:val="subscript"/>
        </w:rPr>
        <w:t>1</w:t>
      </w:r>
      <w:r>
        <w:rPr>
          <w:rFonts w:ascii="Times New Roman" w:hAnsi="Times New Roman" w:cs="Times New Roman"/>
          <w:sz w:val="24"/>
          <w:szCs w:val="24"/>
          <w:vertAlign w:val="subscript"/>
        </w:rPr>
        <w:tab/>
      </w:r>
      <w:r w:rsidRPr="0058679E">
        <w:rPr>
          <w:rFonts w:ascii="Times New Roman" w:hAnsi="Times New Roman" w:cs="Times New Roman"/>
          <w:sz w:val="24"/>
          <w:szCs w:val="24"/>
        </w:rPr>
        <w:t>=</w:t>
      </w:r>
      <w:r w:rsidR="0058679E">
        <w:rPr>
          <w:rFonts w:ascii="Times New Roman" w:hAnsi="Times New Roman" w:cs="Times New Roman"/>
          <w:sz w:val="24"/>
          <w:szCs w:val="24"/>
        </w:rPr>
        <w:t xml:space="preserve"> Koefisien Regresi Kepemilikan Rumah (KPR) </w:t>
      </w:r>
      <w:r w:rsidR="0058679E">
        <w:rPr>
          <w:rFonts w:ascii="Times New Roman" w:hAnsi="Times New Roman" w:cs="Times New Roman"/>
          <w:i/>
          <w:sz w:val="24"/>
          <w:szCs w:val="24"/>
        </w:rPr>
        <w:t>Murabahah</w:t>
      </w:r>
    </w:p>
    <w:p w:rsidR="00F1535C" w:rsidRDefault="00F1535C" w:rsidP="00F1535C">
      <w:pPr>
        <w:spacing w:after="0" w:line="480" w:lineRule="auto"/>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sidRPr="0058679E">
        <w:rPr>
          <w:rFonts w:ascii="Times New Roman" w:hAnsi="Times New Roman" w:cs="Times New Roman"/>
          <w:sz w:val="24"/>
          <w:szCs w:val="24"/>
        </w:rPr>
        <w:t>=</w:t>
      </w:r>
      <w:r w:rsidR="0058679E">
        <w:rPr>
          <w:rFonts w:ascii="Times New Roman" w:hAnsi="Times New Roman" w:cs="Times New Roman"/>
          <w:sz w:val="24"/>
          <w:szCs w:val="24"/>
        </w:rPr>
        <w:t xml:space="preserve"> Koefisien Regresi NPF</w:t>
      </w:r>
    </w:p>
    <w:p w:rsidR="0058679E" w:rsidRDefault="0058679E" w:rsidP="00F1535C">
      <w:pPr>
        <w:spacing w:after="0" w:line="480" w:lineRule="auto"/>
        <w:rPr>
          <w:rFonts w:ascii="Times New Roman" w:hAnsi="Times New Roman" w:cs="Times New Roman"/>
          <w:sz w:val="24"/>
          <w:szCs w:val="24"/>
        </w:rPr>
      </w:pPr>
    </w:p>
    <w:p w:rsidR="0058679E" w:rsidRDefault="0058679E" w:rsidP="00F1535C">
      <w:pPr>
        <w:spacing w:after="0" w:line="480" w:lineRule="auto"/>
        <w:rPr>
          <w:rFonts w:ascii="Times New Roman" w:hAnsi="Times New Roman" w:cs="Times New Roman"/>
          <w:b/>
          <w:sz w:val="24"/>
          <w:szCs w:val="24"/>
        </w:rPr>
      </w:pPr>
      <w:r>
        <w:rPr>
          <w:rFonts w:ascii="Times New Roman" w:hAnsi="Times New Roman" w:cs="Times New Roman"/>
          <w:b/>
          <w:sz w:val="24"/>
          <w:szCs w:val="24"/>
        </w:rPr>
        <w:t>3.2.5.3 Analisis Koefisien Korelasi</w:t>
      </w:r>
    </w:p>
    <w:p w:rsidR="0058679E" w:rsidRDefault="0058679E" w:rsidP="004C6A5B">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Merupakan analisis yang digunakan untuk mencari hubungan dan membuktikan hipotesis hubungan dua variabel dan kedua variabel berbentuk interval atau rasio, dan sumber data dari dua variabel atau lebih adalah sama (Sugiyono,2012:228).</w:t>
      </w:r>
    </w:p>
    <w:p w:rsidR="0058679E" w:rsidRPr="004C6A5B" w:rsidRDefault="0058679E" w:rsidP="0058679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Berikut ini merupakan pedoman interprestasi terhadap koe</w:t>
      </w:r>
      <w:r w:rsidR="00017BD6">
        <w:rPr>
          <w:rFonts w:ascii="Times New Roman" w:hAnsi="Times New Roman" w:cs="Times New Roman"/>
          <w:sz w:val="24"/>
          <w:szCs w:val="24"/>
        </w:rPr>
        <w:t>fisien korelasi pada tabel  3.4.</w:t>
      </w:r>
    </w:p>
    <w:p w:rsidR="0058679E" w:rsidRPr="00896332" w:rsidRDefault="00933739" w:rsidP="0058679E">
      <w:pPr>
        <w:spacing w:after="0" w:line="480" w:lineRule="auto"/>
        <w:jc w:val="center"/>
        <w:rPr>
          <w:rFonts w:ascii="Times New Roman" w:hAnsi="Times New Roman" w:cs="Times New Roman"/>
          <w:sz w:val="24"/>
          <w:szCs w:val="24"/>
        </w:rPr>
      </w:pPr>
      <w:r>
        <w:rPr>
          <w:rFonts w:ascii="Times New Roman" w:hAnsi="Times New Roman" w:cs="Times New Roman"/>
          <w:b/>
          <w:sz w:val="24"/>
          <w:szCs w:val="24"/>
        </w:rPr>
        <w:t>Tabel 3.4</w:t>
      </w:r>
    </w:p>
    <w:p w:rsidR="0058679E" w:rsidRPr="000B3A61" w:rsidRDefault="0058679E" w:rsidP="0058679E">
      <w:pPr>
        <w:spacing w:after="0" w:line="480" w:lineRule="auto"/>
        <w:jc w:val="center"/>
        <w:rPr>
          <w:rFonts w:ascii="Times New Roman" w:hAnsi="Times New Roman" w:cs="Times New Roman"/>
          <w:sz w:val="24"/>
          <w:szCs w:val="24"/>
        </w:rPr>
      </w:pPr>
      <w:r>
        <w:rPr>
          <w:rFonts w:ascii="Times New Roman" w:hAnsi="Times New Roman" w:cs="Times New Roman"/>
          <w:b/>
          <w:sz w:val="24"/>
          <w:szCs w:val="24"/>
        </w:rPr>
        <w:t xml:space="preserve">Pedoman </w:t>
      </w:r>
      <w:r w:rsidRPr="000B3A61">
        <w:rPr>
          <w:rFonts w:ascii="Times New Roman" w:hAnsi="Times New Roman" w:cs="Times New Roman"/>
          <w:b/>
          <w:sz w:val="24"/>
          <w:szCs w:val="24"/>
        </w:rPr>
        <w:t>Interpretasi</w:t>
      </w:r>
      <w:r>
        <w:rPr>
          <w:rFonts w:ascii="Times New Roman" w:hAnsi="Times New Roman" w:cs="Times New Roman"/>
          <w:b/>
          <w:sz w:val="24"/>
          <w:szCs w:val="24"/>
        </w:rPr>
        <w:t xml:space="preserve"> terhadap</w:t>
      </w:r>
      <w:r w:rsidRPr="000B3A61">
        <w:rPr>
          <w:rFonts w:ascii="Times New Roman" w:hAnsi="Times New Roman" w:cs="Times New Roman"/>
          <w:b/>
          <w:sz w:val="24"/>
          <w:szCs w:val="24"/>
        </w:rPr>
        <w:t xml:space="preserve"> Koefisien Korelasi</w:t>
      </w:r>
    </w:p>
    <w:tbl>
      <w:tblPr>
        <w:tblStyle w:val="TableGrid"/>
        <w:tblW w:w="0" w:type="auto"/>
        <w:tblInd w:w="392" w:type="dxa"/>
        <w:tblLook w:val="04A0" w:firstRow="1" w:lastRow="0" w:firstColumn="1" w:lastColumn="0" w:noHBand="0" w:noVBand="1"/>
      </w:tblPr>
      <w:tblGrid>
        <w:gridCol w:w="3685"/>
        <w:gridCol w:w="3828"/>
      </w:tblGrid>
      <w:tr w:rsidR="0058679E" w:rsidRPr="000B3A61" w:rsidTr="007E1A96">
        <w:tc>
          <w:tcPr>
            <w:tcW w:w="3685" w:type="dxa"/>
          </w:tcPr>
          <w:p w:rsidR="0058679E" w:rsidRPr="000B3A61" w:rsidRDefault="0058679E" w:rsidP="007E1A96">
            <w:pPr>
              <w:spacing w:line="480" w:lineRule="auto"/>
              <w:jc w:val="center"/>
              <w:rPr>
                <w:rFonts w:ascii="Times New Roman" w:hAnsi="Times New Roman" w:cs="Times New Roman"/>
                <w:b/>
                <w:sz w:val="24"/>
                <w:szCs w:val="24"/>
              </w:rPr>
            </w:pPr>
            <w:r w:rsidRPr="000B3A61">
              <w:rPr>
                <w:rFonts w:ascii="Times New Roman" w:hAnsi="Times New Roman" w:cs="Times New Roman"/>
                <w:b/>
                <w:sz w:val="24"/>
                <w:szCs w:val="24"/>
              </w:rPr>
              <w:t>Interval Koefisien</w:t>
            </w:r>
          </w:p>
        </w:tc>
        <w:tc>
          <w:tcPr>
            <w:tcW w:w="3828"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b/>
                <w:sz w:val="24"/>
                <w:szCs w:val="24"/>
              </w:rPr>
              <w:t>Tingkat Hubungan</w:t>
            </w:r>
          </w:p>
        </w:tc>
      </w:tr>
      <w:tr w:rsidR="0058679E" w:rsidRPr="000B3A61" w:rsidTr="007E1A96">
        <w:tc>
          <w:tcPr>
            <w:tcW w:w="3685"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0,000-0,199</w:t>
            </w:r>
          </w:p>
        </w:tc>
        <w:tc>
          <w:tcPr>
            <w:tcW w:w="3828"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Sangat Rendah</w:t>
            </w:r>
          </w:p>
        </w:tc>
      </w:tr>
      <w:tr w:rsidR="0058679E" w:rsidRPr="000B3A61" w:rsidTr="007E1A96">
        <w:tc>
          <w:tcPr>
            <w:tcW w:w="3685"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0,200-0,399</w:t>
            </w:r>
          </w:p>
        </w:tc>
        <w:tc>
          <w:tcPr>
            <w:tcW w:w="3828"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Rendah</w:t>
            </w:r>
          </w:p>
        </w:tc>
      </w:tr>
      <w:tr w:rsidR="0058679E" w:rsidRPr="000B3A61" w:rsidTr="007E1A96">
        <w:tc>
          <w:tcPr>
            <w:tcW w:w="3685"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0,400-0,599</w:t>
            </w:r>
          </w:p>
        </w:tc>
        <w:tc>
          <w:tcPr>
            <w:tcW w:w="3828"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Sedang</w:t>
            </w:r>
          </w:p>
        </w:tc>
      </w:tr>
      <w:tr w:rsidR="0058679E" w:rsidRPr="000B3A61" w:rsidTr="007E1A96">
        <w:tc>
          <w:tcPr>
            <w:tcW w:w="3685"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0,600-0,799</w:t>
            </w:r>
          </w:p>
        </w:tc>
        <w:tc>
          <w:tcPr>
            <w:tcW w:w="3828"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Kuat</w:t>
            </w:r>
          </w:p>
        </w:tc>
      </w:tr>
      <w:tr w:rsidR="0058679E" w:rsidRPr="000B3A61" w:rsidTr="007E1A96">
        <w:tc>
          <w:tcPr>
            <w:tcW w:w="3685"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0,800-1,000</w:t>
            </w:r>
          </w:p>
        </w:tc>
        <w:tc>
          <w:tcPr>
            <w:tcW w:w="3828" w:type="dxa"/>
          </w:tcPr>
          <w:p w:rsidR="0058679E" w:rsidRPr="000B3A61" w:rsidRDefault="0058679E" w:rsidP="007E1A96">
            <w:pPr>
              <w:spacing w:line="480" w:lineRule="auto"/>
              <w:jc w:val="center"/>
              <w:rPr>
                <w:rFonts w:ascii="Times New Roman" w:hAnsi="Times New Roman" w:cs="Times New Roman"/>
                <w:sz w:val="24"/>
                <w:szCs w:val="24"/>
              </w:rPr>
            </w:pPr>
            <w:r w:rsidRPr="000B3A61">
              <w:rPr>
                <w:rFonts w:ascii="Times New Roman" w:hAnsi="Times New Roman" w:cs="Times New Roman"/>
                <w:sz w:val="24"/>
                <w:szCs w:val="24"/>
              </w:rPr>
              <w:t>Sangat Kuat</w:t>
            </w:r>
          </w:p>
        </w:tc>
      </w:tr>
    </w:tbl>
    <w:p w:rsidR="0058679E" w:rsidRPr="00F1535C" w:rsidRDefault="0058679E" w:rsidP="0058679E">
      <w:pPr>
        <w:spacing w:after="0" w:line="480" w:lineRule="auto"/>
        <w:jc w:val="center"/>
        <w:rPr>
          <w:rFonts w:ascii="Times New Roman" w:hAnsi="Times New Roman" w:cs="Times New Roman"/>
          <w:i/>
          <w:sz w:val="24"/>
          <w:szCs w:val="24"/>
        </w:rPr>
      </w:pPr>
      <w:r w:rsidRPr="000B3A61">
        <w:rPr>
          <w:rFonts w:ascii="Times New Roman" w:hAnsi="Times New Roman" w:cs="Times New Roman"/>
          <w:i/>
          <w:sz w:val="24"/>
          <w:szCs w:val="24"/>
        </w:rPr>
        <w:t>Sumber : Sugiyono (2009:250)</w:t>
      </w:r>
    </w:p>
    <w:p w:rsidR="0058679E" w:rsidRDefault="0058679E" w:rsidP="00F1535C">
      <w:pPr>
        <w:spacing w:after="0" w:line="480" w:lineRule="auto"/>
        <w:rPr>
          <w:rFonts w:ascii="Times New Roman" w:hAnsi="Times New Roman" w:cs="Times New Roman"/>
          <w:sz w:val="24"/>
          <w:szCs w:val="24"/>
          <w:lang w:val="en-US"/>
        </w:rPr>
      </w:pPr>
    </w:p>
    <w:p w:rsidR="00CC3E31" w:rsidRDefault="00CC3E31" w:rsidP="00F1535C">
      <w:pPr>
        <w:spacing w:after="0" w:line="480" w:lineRule="auto"/>
        <w:rPr>
          <w:rFonts w:ascii="Times New Roman" w:hAnsi="Times New Roman" w:cs="Times New Roman"/>
          <w:sz w:val="24"/>
          <w:szCs w:val="24"/>
          <w:lang w:val="en-US"/>
        </w:rPr>
      </w:pPr>
    </w:p>
    <w:p w:rsidR="00CC3E31" w:rsidRPr="00CC3E31" w:rsidRDefault="00CC3E31" w:rsidP="00F1535C">
      <w:pPr>
        <w:spacing w:after="0" w:line="480" w:lineRule="auto"/>
        <w:rPr>
          <w:rFonts w:ascii="Times New Roman" w:hAnsi="Times New Roman" w:cs="Times New Roman"/>
          <w:sz w:val="24"/>
          <w:szCs w:val="24"/>
          <w:lang w:val="en-US"/>
        </w:rPr>
      </w:pPr>
    </w:p>
    <w:p w:rsidR="0058679E" w:rsidRDefault="0058679E" w:rsidP="004C6A5B">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3.2.5.4 Analisis Koefisien Determinasi</w:t>
      </w:r>
    </w:p>
    <w:p w:rsidR="009E208C" w:rsidRDefault="0058679E" w:rsidP="004C6A5B">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Menurut Supangat (2007:350) koefisien determinasi merupakan ukuran (besaran) untuk menyatakan tingkat kekuatan hubungan dalam bentuk persen (%) besaran ini dinyatakan dengan notasi R dimana R = r</w:t>
      </w:r>
      <w:r>
        <w:rPr>
          <w:rFonts w:ascii="Times New Roman" w:hAnsi="Times New Roman" w:cs="Times New Roman"/>
          <w:sz w:val="24"/>
          <w:szCs w:val="24"/>
          <w:vertAlign w:val="superscript"/>
        </w:rPr>
        <w:t>2</w:t>
      </w:r>
      <w:r>
        <w:rPr>
          <w:rFonts w:ascii="Times New Roman" w:hAnsi="Times New Roman" w:cs="Times New Roman"/>
          <w:sz w:val="24"/>
          <w:szCs w:val="24"/>
        </w:rPr>
        <w:t xml:space="preserve">. Dalam penelitian ini, analisis koefisien determinasi (Kd) digunakan untuk melihat dan mengukur seberapa besar pengaruh pembiayaan Kepemilikan Rumah (KPR) </w:t>
      </w:r>
      <w:r>
        <w:rPr>
          <w:rFonts w:ascii="Times New Roman" w:hAnsi="Times New Roman" w:cs="Times New Roman"/>
          <w:i/>
          <w:sz w:val="24"/>
          <w:szCs w:val="24"/>
        </w:rPr>
        <w:t>Murabahah</w:t>
      </w:r>
      <w:r w:rsidR="009E208C">
        <w:rPr>
          <w:rFonts w:ascii="Times New Roman" w:hAnsi="Times New Roman" w:cs="Times New Roman"/>
          <w:sz w:val="24"/>
          <w:szCs w:val="24"/>
        </w:rPr>
        <w:t xml:space="preserve"> dan NPF terhadap Profitabilitas (ROA).</w:t>
      </w:r>
    </w:p>
    <w:p w:rsidR="009E208C" w:rsidRDefault="009E208C" w:rsidP="004C6A5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Rumus yang digunakan menurut Sugiyono (2012:2) sebagai berikut: </w:t>
      </w:r>
    </w:p>
    <w:p w:rsidR="004C6A5B" w:rsidRPr="00485600" w:rsidRDefault="009E208C" w:rsidP="00485600">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rPr>
        <w:t>K</w:t>
      </w:r>
      <w:r>
        <w:rPr>
          <w:rFonts w:ascii="Times New Roman" w:hAnsi="Times New Roman" w:cs="Times New Roman"/>
          <w:sz w:val="24"/>
          <w:szCs w:val="24"/>
          <w:vertAlign w:val="subscript"/>
        </w:rPr>
        <w:t>d</w:t>
      </w:r>
      <w:r>
        <w:rPr>
          <w:rFonts w:ascii="Times New Roman" w:hAnsi="Times New Roman" w:cs="Times New Roman"/>
          <w:sz w:val="24"/>
          <w:szCs w:val="24"/>
        </w:rPr>
        <w:t xml:space="preserve"> = r</w:t>
      </w:r>
      <w:r>
        <w:rPr>
          <w:rFonts w:ascii="Times New Roman" w:hAnsi="Times New Roman" w:cs="Times New Roman"/>
          <w:sz w:val="24"/>
          <w:szCs w:val="24"/>
          <w:vertAlign w:val="superscript"/>
        </w:rPr>
        <w:t>2</w:t>
      </w:r>
      <w:r>
        <w:rPr>
          <w:rFonts w:ascii="Times New Roman" w:hAnsi="Times New Roman" w:cs="Times New Roman"/>
          <w:sz w:val="24"/>
          <w:szCs w:val="24"/>
        </w:rPr>
        <w:t xml:space="preserve"> x 100%</w:t>
      </w:r>
    </w:p>
    <w:p w:rsidR="0058679E" w:rsidRDefault="009E208C" w:rsidP="00F1535C">
      <w:pPr>
        <w:spacing w:after="0" w:line="480" w:lineRule="auto"/>
        <w:rPr>
          <w:rFonts w:ascii="Times New Roman" w:hAnsi="Times New Roman" w:cs="Times New Roman"/>
          <w:sz w:val="24"/>
          <w:szCs w:val="24"/>
        </w:rPr>
      </w:pPr>
      <w:r>
        <w:rPr>
          <w:rFonts w:ascii="Times New Roman" w:hAnsi="Times New Roman" w:cs="Times New Roman"/>
          <w:sz w:val="24"/>
          <w:szCs w:val="24"/>
        </w:rPr>
        <w:t>Dimana:</w:t>
      </w:r>
    </w:p>
    <w:p w:rsidR="009E208C" w:rsidRPr="009E208C" w:rsidRDefault="009E208C" w:rsidP="00F1535C">
      <w:pPr>
        <w:spacing w:after="0" w:line="480" w:lineRule="auto"/>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vertAlign w:val="subscript"/>
        </w:rPr>
        <w:t>d</w:t>
      </w:r>
      <w:r>
        <w:rPr>
          <w:rFonts w:ascii="Times New Roman" w:hAnsi="Times New Roman" w:cs="Times New Roman"/>
          <w:sz w:val="24"/>
          <w:szCs w:val="24"/>
          <w:vertAlign w:val="subscript"/>
        </w:rPr>
        <w:tab/>
      </w:r>
      <w:r w:rsidRPr="009E208C">
        <w:rPr>
          <w:rFonts w:ascii="Times New Roman" w:hAnsi="Times New Roman" w:cs="Times New Roman"/>
          <w:sz w:val="24"/>
          <w:szCs w:val="24"/>
        </w:rPr>
        <w:t>=</w:t>
      </w:r>
      <w:r>
        <w:rPr>
          <w:rFonts w:ascii="Times New Roman" w:hAnsi="Times New Roman" w:cs="Times New Roman"/>
          <w:sz w:val="24"/>
          <w:szCs w:val="24"/>
        </w:rPr>
        <w:t xml:space="preserve"> Seberapa jauh perubahan variabel Y dipengaruhi variabel X</w:t>
      </w:r>
    </w:p>
    <w:p w:rsidR="00896332" w:rsidRPr="009E208C" w:rsidRDefault="009E208C" w:rsidP="009E208C">
      <w:pPr>
        <w:spacing w:after="0" w:line="480" w:lineRule="auto"/>
        <w:rPr>
          <w:rFonts w:ascii="Times New Roman" w:hAnsi="Times New Roman" w:cs="Times New Roman"/>
          <w:sz w:val="24"/>
          <w:szCs w:val="24"/>
          <w:vertAlign w:val="superscript"/>
        </w:rPr>
      </w:pPr>
      <w:r>
        <w:rPr>
          <w:rFonts w:ascii="Times New Roman" w:hAnsi="Times New Roman" w:cs="Times New Roman"/>
          <w:sz w:val="24"/>
          <w:szCs w:val="24"/>
        </w:rPr>
        <w:t>r</w:t>
      </w:r>
      <w:r>
        <w:rPr>
          <w:rFonts w:ascii="Times New Roman" w:hAnsi="Times New Roman" w:cs="Times New Roman"/>
          <w:sz w:val="24"/>
          <w:szCs w:val="24"/>
          <w:vertAlign w:val="superscript"/>
        </w:rPr>
        <w:t>2</w:t>
      </w:r>
      <w:r>
        <w:rPr>
          <w:rFonts w:ascii="Times New Roman" w:hAnsi="Times New Roman" w:cs="Times New Roman"/>
          <w:sz w:val="24"/>
          <w:szCs w:val="24"/>
          <w:vertAlign w:val="superscript"/>
        </w:rPr>
        <w:tab/>
      </w:r>
      <w:r w:rsidRPr="009E208C">
        <w:rPr>
          <w:rFonts w:ascii="Times New Roman" w:hAnsi="Times New Roman" w:cs="Times New Roman"/>
          <w:sz w:val="24"/>
          <w:szCs w:val="24"/>
        </w:rPr>
        <w:t>=</w:t>
      </w:r>
      <w:r>
        <w:rPr>
          <w:rFonts w:ascii="Times New Roman" w:hAnsi="Times New Roman" w:cs="Times New Roman"/>
          <w:sz w:val="24"/>
          <w:szCs w:val="24"/>
        </w:rPr>
        <w:t xml:space="preserve"> Kuadrat koefisien korelasi</w:t>
      </w:r>
    </w:p>
    <w:p w:rsidR="009E208C" w:rsidRPr="000B3A61" w:rsidRDefault="009E208C" w:rsidP="002B63D4">
      <w:pPr>
        <w:spacing w:after="0" w:line="480" w:lineRule="auto"/>
        <w:jc w:val="both"/>
        <w:rPr>
          <w:rFonts w:ascii="Times New Roman" w:hAnsi="Times New Roman" w:cs="Times New Roman"/>
          <w:sz w:val="24"/>
          <w:szCs w:val="24"/>
        </w:rPr>
      </w:pPr>
    </w:p>
    <w:p w:rsidR="00755D6D" w:rsidRPr="000B3A61" w:rsidRDefault="009E208C" w:rsidP="002B63D4">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3.2.5.5</w:t>
      </w:r>
      <w:r w:rsidR="00755D6D" w:rsidRPr="000B3A61">
        <w:rPr>
          <w:rFonts w:ascii="Times New Roman" w:hAnsi="Times New Roman" w:cs="Times New Roman"/>
          <w:b/>
          <w:sz w:val="24"/>
          <w:szCs w:val="24"/>
        </w:rPr>
        <w:tab/>
      </w:r>
      <w:r w:rsidR="00A533B8">
        <w:rPr>
          <w:rFonts w:ascii="Times New Roman" w:hAnsi="Times New Roman" w:cs="Times New Roman"/>
          <w:b/>
          <w:sz w:val="24"/>
          <w:szCs w:val="24"/>
        </w:rPr>
        <w:t xml:space="preserve"> </w:t>
      </w:r>
      <w:r>
        <w:rPr>
          <w:rFonts w:ascii="Times New Roman" w:hAnsi="Times New Roman" w:cs="Times New Roman"/>
          <w:b/>
          <w:sz w:val="24"/>
          <w:szCs w:val="24"/>
        </w:rPr>
        <w:t>Uji Secara Parsial (Uji-t)</w:t>
      </w:r>
    </w:p>
    <w:p w:rsidR="00755D6D" w:rsidRPr="00D56E14" w:rsidRDefault="00755D6D" w:rsidP="002B63D4">
      <w:pPr>
        <w:spacing w:after="0" w:line="480" w:lineRule="auto"/>
        <w:jc w:val="both"/>
        <w:rPr>
          <w:rFonts w:ascii="Times New Roman" w:hAnsi="Times New Roman" w:cs="Times New Roman"/>
          <w:sz w:val="24"/>
          <w:szCs w:val="24"/>
        </w:rPr>
      </w:pPr>
      <w:r w:rsidRPr="000B3A61">
        <w:rPr>
          <w:rFonts w:ascii="Times New Roman" w:hAnsi="Times New Roman" w:cs="Times New Roman"/>
          <w:sz w:val="24"/>
          <w:szCs w:val="24"/>
        </w:rPr>
        <w:tab/>
        <w:t>Pada dasarnya, uji T digunakan untuk mengetahui signifikansi pengaruh variabel bebas secara parsial terhadap variabel terikat (Sugiyoono, 2012:184).</w:t>
      </w:r>
      <w:r w:rsidR="009E208C">
        <w:rPr>
          <w:rFonts w:ascii="Times New Roman" w:hAnsi="Times New Roman" w:cs="Times New Roman"/>
          <w:sz w:val="24"/>
          <w:szCs w:val="24"/>
        </w:rPr>
        <w:t xml:space="preserve"> Tujuannya adalah untuk mengetahui masing-masing variabel bebas secara signifikan terdapat hubungan dengan variabel terikat. Adapun keputusan terhadap hipotesis dengan membandingkan nilai </w:t>
      </w:r>
      <w:r w:rsidR="009E208C">
        <w:rPr>
          <w:rFonts w:ascii="Times New Roman" w:hAnsi="Times New Roman" w:cs="Times New Roman"/>
          <w:sz w:val="24"/>
          <w:szCs w:val="24"/>
          <w:vertAlign w:val="superscript"/>
        </w:rPr>
        <w:t>t</w:t>
      </w:r>
      <w:r w:rsidR="00D56E14">
        <w:rPr>
          <w:rFonts w:ascii="Times New Roman" w:hAnsi="Times New Roman" w:cs="Times New Roman"/>
          <w:sz w:val="24"/>
          <w:szCs w:val="24"/>
          <w:vertAlign w:val="subscript"/>
        </w:rPr>
        <w:t xml:space="preserve">hitung </w:t>
      </w:r>
      <w:r w:rsidR="00D56E14">
        <w:rPr>
          <w:rFonts w:ascii="Times New Roman" w:hAnsi="Times New Roman" w:cs="Times New Roman"/>
          <w:sz w:val="24"/>
          <w:szCs w:val="24"/>
        </w:rPr>
        <w:t xml:space="preserve">dan </w:t>
      </w:r>
      <w:r w:rsidR="00D56E14">
        <w:rPr>
          <w:rFonts w:ascii="Times New Roman" w:hAnsi="Times New Roman" w:cs="Times New Roman"/>
          <w:sz w:val="24"/>
          <w:szCs w:val="24"/>
          <w:vertAlign w:val="superscript"/>
        </w:rPr>
        <w:t>–t</w:t>
      </w:r>
      <w:r w:rsidR="00D56E14">
        <w:rPr>
          <w:rFonts w:ascii="Times New Roman" w:hAnsi="Times New Roman" w:cs="Times New Roman"/>
          <w:sz w:val="24"/>
          <w:szCs w:val="24"/>
          <w:vertAlign w:val="subscript"/>
        </w:rPr>
        <w:t xml:space="preserve">hitung </w:t>
      </w:r>
      <w:r w:rsidR="00D56E14">
        <w:rPr>
          <w:rFonts w:ascii="Times New Roman" w:hAnsi="Times New Roman" w:cs="Times New Roman"/>
          <w:sz w:val="24"/>
          <w:szCs w:val="24"/>
        </w:rPr>
        <w:t xml:space="preserve">&lt; </w:t>
      </w:r>
    </w:p>
    <w:p w:rsidR="00896332" w:rsidRPr="000B3A61" w:rsidRDefault="00755D6D" w:rsidP="002B63D4">
      <w:pPr>
        <w:spacing w:after="0" w:line="480" w:lineRule="auto"/>
        <w:jc w:val="both"/>
        <w:rPr>
          <w:rFonts w:ascii="Times New Roman" w:hAnsi="Times New Roman" w:cs="Times New Roman"/>
          <w:sz w:val="24"/>
          <w:szCs w:val="24"/>
        </w:rPr>
      </w:pPr>
      <w:r w:rsidRPr="000B3A61">
        <w:rPr>
          <w:rFonts w:ascii="Times New Roman" w:hAnsi="Times New Roman" w:cs="Times New Roman"/>
          <w:sz w:val="24"/>
          <w:szCs w:val="24"/>
        </w:rPr>
        <w:tab/>
        <w:t>Pengujian dilakukan dengan uji statitstik t dengan langkah-langkah sebagai berikut:</w:t>
      </w:r>
    </w:p>
    <w:p w:rsidR="00755D6D" w:rsidRPr="000B3A61" w:rsidRDefault="00755D6D" w:rsidP="002B63D4">
      <w:pPr>
        <w:pStyle w:val="ListParagraph"/>
        <w:numPr>
          <w:ilvl w:val="0"/>
          <w:numId w:val="6"/>
        </w:numPr>
        <w:suppressAutoHyphens/>
        <w:spacing w:after="0" w:line="480" w:lineRule="auto"/>
        <w:contextualSpacing w:val="0"/>
        <w:jc w:val="both"/>
        <w:rPr>
          <w:rFonts w:ascii="Times New Roman" w:hAnsi="Times New Roman" w:cs="Times New Roman"/>
          <w:sz w:val="24"/>
          <w:szCs w:val="24"/>
        </w:rPr>
      </w:pPr>
      <w:r w:rsidRPr="000B3A61">
        <w:rPr>
          <w:rFonts w:ascii="Times New Roman" w:hAnsi="Times New Roman" w:cs="Times New Roman"/>
          <w:sz w:val="24"/>
          <w:szCs w:val="24"/>
        </w:rPr>
        <w:t>Menentukan Hipotesis Nol</w:t>
      </w:r>
    </w:p>
    <w:p w:rsidR="00755D6D" w:rsidRPr="00DD332F" w:rsidRDefault="00755D6D" w:rsidP="002B63D4">
      <w:pPr>
        <w:pStyle w:val="ListParagraph"/>
        <w:spacing w:after="0" w:line="480" w:lineRule="auto"/>
        <w:ind w:left="2160" w:hanging="1080"/>
        <w:jc w:val="both"/>
        <w:rPr>
          <w:rFonts w:ascii="Times New Roman" w:hAnsi="Times New Roman" w:cs="Times New Roman"/>
          <w:sz w:val="24"/>
          <w:szCs w:val="24"/>
          <w:lang w:val="en-US"/>
        </w:rPr>
      </w:pPr>
      <w:r w:rsidRPr="000B3A61">
        <w:rPr>
          <w:rFonts w:ascii="Times New Roman" w:hAnsi="Times New Roman" w:cs="Times New Roman"/>
          <w:sz w:val="24"/>
          <w:szCs w:val="24"/>
        </w:rPr>
        <w:t>H</w:t>
      </w:r>
      <w:r w:rsidRPr="000B3A61">
        <w:rPr>
          <w:rFonts w:ascii="Times New Roman" w:hAnsi="Times New Roman" w:cs="Times New Roman"/>
          <w:sz w:val="24"/>
          <w:szCs w:val="24"/>
          <w:vertAlign w:val="subscript"/>
        </w:rPr>
        <w:t>0</w:t>
      </w:r>
      <w:r w:rsidRPr="000B3A61">
        <w:rPr>
          <w:rFonts w:ascii="Times New Roman" w:hAnsi="Times New Roman" w:cs="Times New Roman"/>
          <w:sz w:val="24"/>
          <w:szCs w:val="24"/>
        </w:rPr>
        <w:t xml:space="preserve"> : β = 0</w:t>
      </w:r>
      <w:r w:rsidRPr="000B3A61">
        <w:rPr>
          <w:rFonts w:ascii="Times New Roman" w:hAnsi="Times New Roman" w:cs="Times New Roman"/>
          <w:sz w:val="24"/>
          <w:szCs w:val="24"/>
        </w:rPr>
        <w:tab/>
        <w:t xml:space="preserve">Pembiayaan </w:t>
      </w:r>
      <w:proofErr w:type="spellStart"/>
      <w:r w:rsidR="00DD332F">
        <w:rPr>
          <w:rFonts w:ascii="Times New Roman" w:hAnsi="Times New Roman" w:cs="Times New Roman"/>
          <w:sz w:val="24"/>
          <w:szCs w:val="24"/>
          <w:lang w:val="en-US"/>
        </w:rPr>
        <w:t>Pemilikan</w:t>
      </w:r>
      <w:proofErr w:type="spellEnd"/>
      <w:r w:rsidR="00DD332F">
        <w:rPr>
          <w:rFonts w:ascii="Times New Roman" w:hAnsi="Times New Roman" w:cs="Times New Roman"/>
          <w:sz w:val="24"/>
          <w:szCs w:val="24"/>
          <w:lang w:val="en-US"/>
        </w:rPr>
        <w:t xml:space="preserve"> </w:t>
      </w:r>
      <w:proofErr w:type="spellStart"/>
      <w:r w:rsidR="00DD332F">
        <w:rPr>
          <w:rFonts w:ascii="Times New Roman" w:hAnsi="Times New Roman" w:cs="Times New Roman"/>
          <w:sz w:val="24"/>
          <w:szCs w:val="24"/>
          <w:lang w:val="en-US"/>
        </w:rPr>
        <w:t>Rumah</w:t>
      </w:r>
      <w:proofErr w:type="spellEnd"/>
      <w:r w:rsidR="00DD332F">
        <w:rPr>
          <w:rFonts w:ascii="Times New Roman" w:hAnsi="Times New Roman" w:cs="Times New Roman"/>
          <w:sz w:val="24"/>
          <w:szCs w:val="24"/>
          <w:lang w:val="en-US"/>
        </w:rPr>
        <w:t xml:space="preserve"> (PPR) </w:t>
      </w:r>
      <w:proofErr w:type="spellStart"/>
      <w:r w:rsidR="00DD332F">
        <w:rPr>
          <w:rFonts w:ascii="Times New Roman" w:hAnsi="Times New Roman" w:cs="Times New Roman"/>
          <w:sz w:val="24"/>
          <w:szCs w:val="24"/>
          <w:lang w:val="en-US"/>
        </w:rPr>
        <w:t>Akad</w:t>
      </w:r>
      <w:proofErr w:type="spellEnd"/>
      <w:r w:rsidR="00DD332F">
        <w:rPr>
          <w:rFonts w:ascii="Times New Roman" w:hAnsi="Times New Roman" w:cs="Times New Roman"/>
          <w:sz w:val="24"/>
          <w:szCs w:val="24"/>
          <w:lang w:val="en-US"/>
        </w:rPr>
        <w:t xml:space="preserve"> </w:t>
      </w:r>
      <w:proofErr w:type="spellStart"/>
      <w:r w:rsidR="00DD332F">
        <w:rPr>
          <w:rFonts w:ascii="Times New Roman" w:hAnsi="Times New Roman" w:cs="Times New Roman"/>
          <w:i/>
          <w:sz w:val="24"/>
          <w:szCs w:val="24"/>
          <w:lang w:val="en-US"/>
        </w:rPr>
        <w:t>Murabahah</w:t>
      </w:r>
      <w:proofErr w:type="spellEnd"/>
      <w:r w:rsidR="00DD332F">
        <w:rPr>
          <w:rFonts w:ascii="Times New Roman" w:hAnsi="Times New Roman" w:cs="Times New Roman"/>
          <w:sz w:val="24"/>
          <w:szCs w:val="24"/>
        </w:rPr>
        <w:t xml:space="preserve"> tidak berpengaruh  terhadap </w:t>
      </w:r>
      <w:r w:rsidR="00DD332F">
        <w:rPr>
          <w:rFonts w:ascii="Times New Roman" w:hAnsi="Times New Roman" w:cs="Times New Roman"/>
          <w:i/>
          <w:sz w:val="24"/>
          <w:szCs w:val="24"/>
          <w:lang w:val="en-US"/>
        </w:rPr>
        <w:t xml:space="preserve">Return On Asset </w:t>
      </w:r>
      <w:r w:rsidR="00DD332F">
        <w:rPr>
          <w:rFonts w:ascii="Times New Roman" w:hAnsi="Times New Roman" w:cs="Times New Roman"/>
          <w:sz w:val="24"/>
          <w:szCs w:val="24"/>
          <w:lang w:val="en-US"/>
        </w:rPr>
        <w:t>(ROA)</w:t>
      </w:r>
    </w:p>
    <w:p w:rsidR="00755D6D" w:rsidRPr="00896332" w:rsidRDefault="00755D6D" w:rsidP="002B63D4">
      <w:pPr>
        <w:pStyle w:val="ListParagraph"/>
        <w:spacing w:after="0" w:line="480" w:lineRule="auto"/>
        <w:ind w:left="2160" w:hanging="1080"/>
        <w:jc w:val="both"/>
        <w:rPr>
          <w:rFonts w:ascii="Times New Roman" w:hAnsi="Times New Roman" w:cs="Times New Roman"/>
          <w:sz w:val="24"/>
          <w:szCs w:val="24"/>
        </w:rPr>
      </w:pPr>
      <w:r w:rsidRPr="000B3A61">
        <w:rPr>
          <w:rFonts w:ascii="Times New Roman" w:hAnsi="Times New Roman" w:cs="Times New Roman"/>
          <w:sz w:val="24"/>
          <w:szCs w:val="24"/>
        </w:rPr>
        <w:lastRenderedPageBreak/>
        <w:t>H</w:t>
      </w:r>
      <w:r w:rsidRPr="000B3A61">
        <w:rPr>
          <w:rFonts w:ascii="Times New Roman" w:hAnsi="Times New Roman" w:cs="Times New Roman"/>
          <w:sz w:val="24"/>
          <w:szCs w:val="24"/>
          <w:vertAlign w:val="subscript"/>
        </w:rPr>
        <w:t>1</w:t>
      </w:r>
      <w:r w:rsidRPr="000B3A61">
        <w:rPr>
          <w:rFonts w:ascii="Times New Roman" w:hAnsi="Times New Roman" w:cs="Times New Roman"/>
          <w:sz w:val="24"/>
          <w:szCs w:val="24"/>
        </w:rPr>
        <w:t xml:space="preserve"> : β ≠ 0</w:t>
      </w:r>
      <w:r w:rsidRPr="000B3A61">
        <w:rPr>
          <w:rFonts w:ascii="Times New Roman" w:hAnsi="Times New Roman" w:cs="Times New Roman"/>
          <w:sz w:val="24"/>
          <w:szCs w:val="24"/>
        </w:rPr>
        <w:tab/>
        <w:t xml:space="preserve">Pembiayaan </w:t>
      </w:r>
      <w:proofErr w:type="spellStart"/>
      <w:r w:rsidR="00DD332F">
        <w:rPr>
          <w:rFonts w:ascii="Times New Roman" w:hAnsi="Times New Roman" w:cs="Times New Roman"/>
          <w:sz w:val="24"/>
          <w:szCs w:val="24"/>
          <w:lang w:val="en-US"/>
        </w:rPr>
        <w:t>Pemilikan</w:t>
      </w:r>
      <w:proofErr w:type="spellEnd"/>
      <w:r w:rsidR="00DD332F">
        <w:rPr>
          <w:rFonts w:ascii="Times New Roman" w:hAnsi="Times New Roman" w:cs="Times New Roman"/>
          <w:sz w:val="24"/>
          <w:szCs w:val="24"/>
          <w:lang w:val="en-US"/>
        </w:rPr>
        <w:t xml:space="preserve"> </w:t>
      </w:r>
      <w:proofErr w:type="spellStart"/>
      <w:r w:rsidR="00DD332F">
        <w:rPr>
          <w:rFonts w:ascii="Times New Roman" w:hAnsi="Times New Roman" w:cs="Times New Roman"/>
          <w:sz w:val="24"/>
          <w:szCs w:val="24"/>
          <w:lang w:val="en-US"/>
        </w:rPr>
        <w:t>Rumah</w:t>
      </w:r>
      <w:proofErr w:type="spellEnd"/>
      <w:r w:rsidR="00DD332F">
        <w:rPr>
          <w:rFonts w:ascii="Times New Roman" w:hAnsi="Times New Roman" w:cs="Times New Roman"/>
          <w:sz w:val="24"/>
          <w:szCs w:val="24"/>
          <w:lang w:val="en-US"/>
        </w:rPr>
        <w:t xml:space="preserve"> (PPR) </w:t>
      </w:r>
      <w:proofErr w:type="spellStart"/>
      <w:r w:rsidR="00DD332F">
        <w:rPr>
          <w:rFonts w:ascii="Times New Roman" w:hAnsi="Times New Roman" w:cs="Times New Roman"/>
          <w:sz w:val="24"/>
          <w:szCs w:val="24"/>
          <w:lang w:val="en-US"/>
        </w:rPr>
        <w:t>Akad</w:t>
      </w:r>
      <w:proofErr w:type="spellEnd"/>
      <w:r w:rsidR="00DD332F">
        <w:rPr>
          <w:rFonts w:ascii="Times New Roman" w:hAnsi="Times New Roman" w:cs="Times New Roman"/>
          <w:sz w:val="24"/>
          <w:szCs w:val="24"/>
          <w:lang w:val="en-US"/>
        </w:rPr>
        <w:t xml:space="preserve"> </w:t>
      </w:r>
      <w:proofErr w:type="spellStart"/>
      <w:r w:rsidR="00DD332F">
        <w:rPr>
          <w:rFonts w:ascii="Times New Roman" w:hAnsi="Times New Roman" w:cs="Times New Roman"/>
          <w:i/>
          <w:sz w:val="24"/>
          <w:szCs w:val="24"/>
          <w:lang w:val="en-US"/>
        </w:rPr>
        <w:t>Murabahah</w:t>
      </w:r>
      <w:proofErr w:type="spellEnd"/>
      <w:r w:rsidR="00DD332F">
        <w:rPr>
          <w:rFonts w:ascii="Times New Roman" w:hAnsi="Times New Roman" w:cs="Times New Roman"/>
          <w:sz w:val="24"/>
          <w:szCs w:val="24"/>
        </w:rPr>
        <w:t xml:space="preserve"> </w:t>
      </w:r>
      <w:r w:rsidRPr="000B3A61">
        <w:rPr>
          <w:rFonts w:ascii="Times New Roman" w:hAnsi="Times New Roman" w:cs="Times New Roman"/>
          <w:sz w:val="24"/>
          <w:szCs w:val="24"/>
        </w:rPr>
        <w:t>berpengaruh</w:t>
      </w:r>
      <w:r w:rsidR="00DD332F">
        <w:rPr>
          <w:rFonts w:ascii="Times New Roman" w:hAnsi="Times New Roman" w:cs="Times New Roman"/>
          <w:sz w:val="24"/>
          <w:szCs w:val="24"/>
        </w:rPr>
        <w:t xml:space="preserve"> terhadap </w:t>
      </w:r>
      <w:r w:rsidR="00DD332F">
        <w:rPr>
          <w:rFonts w:ascii="Times New Roman" w:hAnsi="Times New Roman" w:cs="Times New Roman"/>
          <w:i/>
          <w:sz w:val="24"/>
          <w:szCs w:val="24"/>
          <w:lang w:val="en-US"/>
        </w:rPr>
        <w:t xml:space="preserve">Return On Asset </w:t>
      </w:r>
      <w:r w:rsidR="00DD332F">
        <w:rPr>
          <w:rFonts w:ascii="Times New Roman" w:hAnsi="Times New Roman" w:cs="Times New Roman"/>
          <w:sz w:val="24"/>
          <w:szCs w:val="24"/>
          <w:lang w:val="en-US"/>
        </w:rPr>
        <w:t>(ROA)</w:t>
      </w:r>
      <w:r w:rsidRPr="000B3A61">
        <w:rPr>
          <w:rFonts w:ascii="Times New Roman" w:hAnsi="Times New Roman" w:cs="Times New Roman"/>
          <w:sz w:val="24"/>
          <w:szCs w:val="24"/>
        </w:rPr>
        <w:t>.</w:t>
      </w:r>
    </w:p>
    <w:p w:rsidR="00755D6D" w:rsidRPr="000B3A61" w:rsidRDefault="00755D6D" w:rsidP="002B63D4">
      <w:pPr>
        <w:pStyle w:val="ListParagraph"/>
        <w:numPr>
          <w:ilvl w:val="0"/>
          <w:numId w:val="6"/>
        </w:numPr>
        <w:suppressAutoHyphens/>
        <w:spacing w:after="0" w:line="480" w:lineRule="auto"/>
        <w:contextualSpacing w:val="0"/>
        <w:jc w:val="both"/>
        <w:rPr>
          <w:rFonts w:ascii="Times New Roman" w:hAnsi="Times New Roman" w:cs="Times New Roman"/>
          <w:b/>
          <w:sz w:val="24"/>
          <w:szCs w:val="24"/>
        </w:rPr>
      </w:pPr>
      <w:r w:rsidRPr="000B3A61">
        <w:rPr>
          <w:rFonts w:ascii="Times New Roman" w:hAnsi="Times New Roman" w:cs="Times New Roman"/>
          <w:sz w:val="24"/>
          <w:szCs w:val="24"/>
        </w:rPr>
        <w:t>Menentukan Tingkat Signifikansi</w:t>
      </w:r>
    </w:p>
    <w:p w:rsidR="00755D6D" w:rsidRPr="000B3A61" w:rsidRDefault="00755D6D" w:rsidP="002B63D4">
      <w:pPr>
        <w:pStyle w:val="ListParagraph"/>
        <w:spacing w:after="0" w:line="480" w:lineRule="auto"/>
        <w:ind w:left="1080"/>
        <w:jc w:val="both"/>
        <w:rPr>
          <w:rFonts w:ascii="Times New Roman" w:hAnsi="Times New Roman" w:cs="Times New Roman"/>
          <w:sz w:val="24"/>
          <w:szCs w:val="24"/>
        </w:rPr>
      </w:pPr>
      <w:r w:rsidRPr="000B3A61">
        <w:rPr>
          <w:rFonts w:ascii="Times New Roman" w:hAnsi="Times New Roman" w:cs="Times New Roman"/>
          <w:sz w:val="24"/>
          <w:szCs w:val="24"/>
        </w:rPr>
        <w:t>Tingkat signifikansi yang diambil untuk peneliti ini adalah 5% dengan derajat bebas (d</w:t>
      </w:r>
      <w:r w:rsidRPr="000B3A61">
        <w:rPr>
          <w:rFonts w:ascii="Times New Roman" w:hAnsi="Times New Roman" w:cs="Times New Roman"/>
          <w:sz w:val="24"/>
          <w:szCs w:val="24"/>
          <w:vertAlign w:val="subscript"/>
        </w:rPr>
        <w:t>b</w:t>
      </w:r>
      <w:r w:rsidRPr="000B3A61">
        <w:rPr>
          <w:rFonts w:ascii="Times New Roman" w:hAnsi="Times New Roman" w:cs="Times New Roman"/>
          <w:sz w:val="24"/>
          <w:szCs w:val="24"/>
        </w:rPr>
        <w:t>) = n – 2, untuk menentukan nilai t tabel sebagai batas daerah penerimaan dan penolakan Ho. Dengan tingkat signifikansi sebesar 5% dinilai cukup untuk mewakili hubungan antara variabel-variabel yang diteliti dan merupakan tingkat signifikansi yang umum digunakan di dalam suatu penelitian.</w:t>
      </w:r>
    </w:p>
    <w:p w:rsidR="00D56E14" w:rsidRPr="00485600" w:rsidRDefault="00755D6D" w:rsidP="00485600">
      <w:pPr>
        <w:pStyle w:val="ListParagraph"/>
        <w:numPr>
          <w:ilvl w:val="0"/>
          <w:numId w:val="7"/>
        </w:numPr>
        <w:suppressAutoHyphens/>
        <w:spacing w:after="0" w:line="480" w:lineRule="auto"/>
        <w:contextualSpacing w:val="0"/>
        <w:jc w:val="both"/>
        <w:rPr>
          <w:rFonts w:ascii="Times New Roman" w:hAnsi="Times New Roman" w:cs="Times New Roman"/>
          <w:b/>
          <w:sz w:val="24"/>
          <w:szCs w:val="24"/>
        </w:rPr>
      </w:pPr>
      <w:bookmarkStart w:id="3" w:name="_Hlk492364135"/>
      <w:r w:rsidRPr="000B3A61">
        <w:rPr>
          <w:rFonts w:ascii="Times New Roman" w:hAnsi="Times New Roman" w:cs="Times New Roman"/>
          <w:sz w:val="24"/>
          <w:szCs w:val="24"/>
        </w:rPr>
        <w:t xml:space="preserve">Menghitung nilai t hitung untuk mengetahui apakah variabel-variabel koefisien regresi signifikan atau tidak. Formula t hitung sebagai berikut: </w:t>
      </w:r>
      <w:r w:rsidRPr="000B3A61">
        <w:rPr>
          <w:rFonts w:ascii="Times New Roman" w:hAnsi="Times New Roman" w:cs="Times New Roman"/>
          <w:sz w:val="24"/>
          <w:szCs w:val="24"/>
        </w:rPr>
        <w:tab/>
      </w:r>
      <m:oMath>
        <m:r>
          <w:rPr>
            <w:rFonts w:ascii="Cambria Math" w:hAnsi="Cambria Math" w:cs="Times New Roman"/>
            <w:sz w:val="24"/>
            <w:szCs w:val="24"/>
          </w:rPr>
          <m:t xml:space="preserve">t hitung= </m:t>
        </m:r>
        <m:f>
          <m:fPr>
            <m:ctrlPr>
              <w:rPr>
                <w:rFonts w:ascii="Cambria Math" w:hAnsi="Cambria Math" w:cs="Times New Roman"/>
                <w:i/>
                <w:sz w:val="24"/>
                <w:szCs w:val="24"/>
              </w:rPr>
            </m:ctrlPr>
          </m:fPr>
          <m:num>
            <m:r>
              <w:rPr>
                <w:rFonts w:ascii="Cambria Math" w:hAnsi="Cambria Math" w:cs="Times New Roman"/>
                <w:sz w:val="24"/>
                <w:szCs w:val="24"/>
              </w:rPr>
              <m:t>r</m:t>
            </m:r>
            <m:rad>
              <m:radPr>
                <m:degHide m:val="1"/>
                <m:ctrlPr>
                  <w:rPr>
                    <w:rFonts w:ascii="Cambria Math" w:hAnsi="Cambria Math" w:cs="Times New Roman"/>
                    <w:i/>
                    <w:sz w:val="24"/>
                    <w:szCs w:val="24"/>
                  </w:rPr>
                </m:ctrlPr>
              </m:radPr>
              <m:deg/>
              <m:e>
                <m:r>
                  <w:rPr>
                    <w:rFonts w:ascii="Cambria Math" w:hAnsi="Cambria Math" w:cs="Times New Roman"/>
                    <w:sz w:val="24"/>
                    <w:szCs w:val="24"/>
                  </w:rPr>
                  <m:t>n-2</m:t>
                </m:r>
              </m:e>
            </m:rad>
          </m:num>
          <m:den>
            <m:rad>
              <m:radPr>
                <m:degHide m:val="1"/>
                <m:ctrlPr>
                  <w:rPr>
                    <w:rFonts w:ascii="Cambria Math" w:hAnsi="Cambria Math" w:cs="Times New Roman"/>
                    <w:i/>
                    <w:sz w:val="24"/>
                    <w:szCs w:val="24"/>
                  </w:rPr>
                </m:ctrlPr>
              </m:radPr>
              <m:deg/>
              <m:e>
                <m:r>
                  <w:rPr>
                    <w:rFonts w:ascii="Cambria Math" w:hAnsi="Cambria Math" w:cs="Times New Roman"/>
                    <w:sz w:val="24"/>
                    <w:szCs w:val="24"/>
                  </w:rPr>
                  <m:t>1-</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e>
            </m:rad>
          </m:den>
        </m:f>
      </m:oMath>
      <w:r w:rsidRPr="000B3A61">
        <w:rPr>
          <w:rFonts w:ascii="Times New Roman" w:hAnsi="Times New Roman" w:cs="Times New Roman"/>
          <w:b/>
          <w:sz w:val="24"/>
          <w:szCs w:val="24"/>
        </w:rPr>
        <w:tab/>
      </w:r>
      <w:r w:rsidRPr="000B3A61">
        <w:rPr>
          <w:rFonts w:ascii="Times New Roman" w:hAnsi="Times New Roman" w:cs="Times New Roman"/>
          <w:sz w:val="24"/>
          <w:szCs w:val="24"/>
        </w:rPr>
        <w:t>Sugiyono (2009:229)</w:t>
      </w:r>
    </w:p>
    <w:p w:rsidR="00755D6D" w:rsidRPr="000B3A61" w:rsidRDefault="00755D6D" w:rsidP="002B63D4">
      <w:pPr>
        <w:pStyle w:val="ListParagraph"/>
        <w:spacing w:after="0" w:line="480" w:lineRule="auto"/>
        <w:ind w:left="1440"/>
        <w:rPr>
          <w:rFonts w:ascii="Times New Roman" w:hAnsi="Times New Roman" w:cs="Times New Roman"/>
          <w:sz w:val="24"/>
          <w:szCs w:val="24"/>
        </w:rPr>
      </w:pPr>
      <w:r w:rsidRPr="000B3A61">
        <w:rPr>
          <w:rFonts w:ascii="Times New Roman" w:hAnsi="Times New Roman" w:cs="Times New Roman"/>
          <w:sz w:val="24"/>
          <w:szCs w:val="24"/>
        </w:rPr>
        <w:t>Keterangan :</w:t>
      </w:r>
    </w:p>
    <w:p w:rsidR="00755D6D" w:rsidRPr="000B3A61" w:rsidRDefault="00755D6D" w:rsidP="002B63D4">
      <w:pPr>
        <w:pStyle w:val="ListParagraph"/>
        <w:spacing w:after="0" w:line="480" w:lineRule="auto"/>
        <w:ind w:left="1440"/>
        <w:rPr>
          <w:rFonts w:ascii="Times New Roman" w:hAnsi="Times New Roman" w:cs="Times New Roman"/>
          <w:sz w:val="24"/>
          <w:szCs w:val="24"/>
        </w:rPr>
      </w:pPr>
      <w:r w:rsidRPr="000B3A61">
        <w:rPr>
          <w:rFonts w:ascii="Times New Roman" w:hAnsi="Times New Roman" w:cs="Times New Roman"/>
          <w:i/>
          <w:sz w:val="24"/>
          <w:szCs w:val="24"/>
        </w:rPr>
        <w:t>t</w:t>
      </w:r>
      <w:r w:rsidRPr="000B3A61">
        <w:rPr>
          <w:rFonts w:ascii="Times New Roman" w:hAnsi="Times New Roman" w:cs="Times New Roman"/>
          <w:sz w:val="24"/>
          <w:szCs w:val="24"/>
        </w:rPr>
        <w:tab/>
        <w:t>: hasil uji tingkat signifikansi</w:t>
      </w:r>
    </w:p>
    <w:p w:rsidR="00755D6D" w:rsidRPr="000B3A61" w:rsidRDefault="00755D6D" w:rsidP="002B63D4">
      <w:pPr>
        <w:pStyle w:val="ListParagraph"/>
        <w:spacing w:after="0" w:line="480" w:lineRule="auto"/>
        <w:ind w:left="1440"/>
        <w:rPr>
          <w:rFonts w:ascii="Times New Roman" w:hAnsi="Times New Roman" w:cs="Times New Roman"/>
          <w:sz w:val="24"/>
          <w:szCs w:val="24"/>
        </w:rPr>
      </w:pPr>
      <w:r w:rsidRPr="000B3A61">
        <w:rPr>
          <w:rFonts w:ascii="Times New Roman" w:hAnsi="Times New Roman" w:cs="Times New Roman"/>
          <w:i/>
          <w:sz w:val="24"/>
          <w:szCs w:val="24"/>
        </w:rPr>
        <w:t>r</w:t>
      </w:r>
      <w:r w:rsidRPr="000B3A61">
        <w:rPr>
          <w:rFonts w:ascii="Times New Roman" w:hAnsi="Times New Roman" w:cs="Times New Roman"/>
          <w:i/>
          <w:sz w:val="24"/>
          <w:szCs w:val="24"/>
        </w:rPr>
        <w:tab/>
      </w:r>
      <w:r w:rsidRPr="000B3A61">
        <w:rPr>
          <w:rFonts w:ascii="Times New Roman" w:hAnsi="Times New Roman" w:cs="Times New Roman"/>
          <w:sz w:val="24"/>
          <w:szCs w:val="24"/>
        </w:rPr>
        <w:t>: koefisien korelasi</w:t>
      </w:r>
    </w:p>
    <w:p w:rsidR="00755D6D" w:rsidRPr="000B3A61" w:rsidRDefault="00755D6D" w:rsidP="002B63D4">
      <w:pPr>
        <w:pStyle w:val="ListParagraph"/>
        <w:spacing w:after="0" w:line="480" w:lineRule="auto"/>
        <w:ind w:left="1440"/>
        <w:rPr>
          <w:rFonts w:ascii="Times New Roman" w:hAnsi="Times New Roman" w:cs="Times New Roman"/>
          <w:sz w:val="24"/>
          <w:szCs w:val="24"/>
        </w:rPr>
      </w:pPr>
      <w:r w:rsidRPr="000B3A61">
        <w:rPr>
          <w:rFonts w:ascii="Times New Roman" w:hAnsi="Times New Roman" w:cs="Times New Roman"/>
          <w:i/>
          <w:sz w:val="24"/>
          <w:szCs w:val="24"/>
        </w:rPr>
        <w:t>n</w:t>
      </w:r>
      <w:r w:rsidRPr="000B3A61">
        <w:rPr>
          <w:rFonts w:ascii="Times New Roman" w:hAnsi="Times New Roman" w:cs="Times New Roman"/>
          <w:i/>
          <w:sz w:val="24"/>
          <w:szCs w:val="24"/>
        </w:rPr>
        <w:tab/>
      </w:r>
      <w:r w:rsidRPr="000B3A61">
        <w:rPr>
          <w:rFonts w:ascii="Times New Roman" w:hAnsi="Times New Roman" w:cs="Times New Roman"/>
          <w:sz w:val="24"/>
          <w:szCs w:val="24"/>
        </w:rPr>
        <w:t>: jumlah data</w:t>
      </w:r>
    </w:p>
    <w:p w:rsidR="00755D6D" w:rsidRPr="000B3A61" w:rsidRDefault="00755D6D" w:rsidP="002B63D4">
      <w:pPr>
        <w:pStyle w:val="ListParagraph"/>
        <w:numPr>
          <w:ilvl w:val="0"/>
          <w:numId w:val="7"/>
        </w:numPr>
        <w:suppressAutoHyphens/>
        <w:spacing w:after="0" w:line="480" w:lineRule="auto"/>
        <w:contextualSpacing w:val="0"/>
        <w:jc w:val="both"/>
        <w:rPr>
          <w:rFonts w:ascii="Times New Roman" w:hAnsi="Times New Roman" w:cs="Times New Roman"/>
          <w:b/>
          <w:sz w:val="24"/>
          <w:szCs w:val="24"/>
        </w:rPr>
      </w:pPr>
      <w:r w:rsidRPr="000B3A61">
        <w:rPr>
          <w:rFonts w:ascii="Times New Roman" w:hAnsi="Times New Roman" w:cs="Times New Roman"/>
          <w:sz w:val="24"/>
          <w:szCs w:val="24"/>
        </w:rPr>
        <w:t>Hasil t hitung dibandingkan dengan t tabel dengan kriteria:</w:t>
      </w:r>
    </w:p>
    <w:p w:rsidR="00755D6D" w:rsidRPr="000B3A61" w:rsidRDefault="00755D6D" w:rsidP="002B63D4">
      <w:pPr>
        <w:pStyle w:val="ListParagraph"/>
        <w:numPr>
          <w:ilvl w:val="0"/>
          <w:numId w:val="8"/>
        </w:numPr>
        <w:suppressAutoHyphens/>
        <w:spacing w:after="0" w:line="480" w:lineRule="auto"/>
        <w:contextualSpacing w:val="0"/>
        <w:jc w:val="both"/>
        <w:rPr>
          <w:rFonts w:ascii="Times New Roman" w:hAnsi="Times New Roman" w:cs="Times New Roman"/>
          <w:b/>
          <w:sz w:val="24"/>
          <w:szCs w:val="24"/>
        </w:rPr>
      </w:pPr>
      <w:r w:rsidRPr="000B3A61">
        <w:rPr>
          <w:rFonts w:ascii="Times New Roman" w:hAnsi="Times New Roman" w:cs="Times New Roman"/>
          <w:sz w:val="24"/>
          <w:szCs w:val="24"/>
        </w:rPr>
        <w:t>Jika t hitung ≤ t tabel, maka keputusannya adalah menerima H</w:t>
      </w:r>
      <w:r w:rsidRPr="000B3A61">
        <w:rPr>
          <w:rFonts w:ascii="Times New Roman" w:hAnsi="Times New Roman" w:cs="Times New Roman"/>
          <w:sz w:val="24"/>
          <w:szCs w:val="24"/>
          <w:vertAlign w:val="subscript"/>
        </w:rPr>
        <w:t>0</w:t>
      </w:r>
      <w:r w:rsidRPr="000B3A61">
        <w:rPr>
          <w:rFonts w:ascii="Times New Roman" w:hAnsi="Times New Roman" w:cs="Times New Roman"/>
          <w:sz w:val="24"/>
          <w:szCs w:val="24"/>
        </w:rPr>
        <w:t>.</w:t>
      </w:r>
    </w:p>
    <w:p w:rsidR="00755D6D" w:rsidRPr="000B3A61" w:rsidRDefault="00755D6D" w:rsidP="002B63D4">
      <w:pPr>
        <w:pStyle w:val="ListParagraph"/>
        <w:numPr>
          <w:ilvl w:val="0"/>
          <w:numId w:val="8"/>
        </w:numPr>
        <w:suppressAutoHyphens/>
        <w:spacing w:after="0" w:line="480" w:lineRule="auto"/>
        <w:contextualSpacing w:val="0"/>
        <w:jc w:val="both"/>
        <w:rPr>
          <w:rFonts w:ascii="Times New Roman" w:hAnsi="Times New Roman" w:cs="Times New Roman"/>
          <w:b/>
          <w:sz w:val="24"/>
          <w:szCs w:val="24"/>
        </w:rPr>
      </w:pPr>
      <w:r w:rsidRPr="000B3A61">
        <w:rPr>
          <w:rFonts w:ascii="Times New Roman" w:hAnsi="Times New Roman" w:cs="Times New Roman"/>
          <w:sz w:val="24"/>
          <w:szCs w:val="24"/>
        </w:rPr>
        <w:t>Jika t hitung ≥ t tabel, maka keputusannya adalah menolak H</w:t>
      </w:r>
      <w:r w:rsidRPr="000B3A61">
        <w:rPr>
          <w:rFonts w:ascii="Times New Roman" w:hAnsi="Times New Roman" w:cs="Times New Roman"/>
          <w:sz w:val="24"/>
          <w:szCs w:val="24"/>
          <w:vertAlign w:val="subscript"/>
        </w:rPr>
        <w:t>0</w:t>
      </w:r>
      <w:r w:rsidRPr="000B3A61">
        <w:rPr>
          <w:rFonts w:ascii="Times New Roman" w:hAnsi="Times New Roman" w:cs="Times New Roman"/>
          <w:sz w:val="24"/>
          <w:szCs w:val="24"/>
        </w:rPr>
        <w:t>.</w:t>
      </w:r>
    </w:p>
    <w:p w:rsidR="00D56E14" w:rsidRPr="00D56E14" w:rsidRDefault="00755D6D" w:rsidP="002B63D4">
      <w:pPr>
        <w:pStyle w:val="ListParagraph"/>
        <w:numPr>
          <w:ilvl w:val="0"/>
          <w:numId w:val="7"/>
        </w:numPr>
        <w:suppressAutoHyphens/>
        <w:spacing w:after="0" w:line="480" w:lineRule="auto"/>
        <w:contextualSpacing w:val="0"/>
        <w:jc w:val="both"/>
        <w:rPr>
          <w:rFonts w:ascii="Times New Roman" w:hAnsi="Times New Roman" w:cs="Times New Roman"/>
          <w:b/>
          <w:sz w:val="24"/>
          <w:szCs w:val="24"/>
        </w:rPr>
      </w:pPr>
      <w:r w:rsidRPr="000B3A61">
        <w:rPr>
          <w:rFonts w:ascii="Times New Roman" w:hAnsi="Times New Roman" w:cs="Times New Roman"/>
          <w:sz w:val="24"/>
          <w:szCs w:val="24"/>
        </w:rPr>
        <w:t>Menarik kesimpulan dari hipotesis</w:t>
      </w:r>
      <w:r w:rsidR="00D56E14">
        <w:rPr>
          <w:rFonts w:ascii="Times New Roman" w:hAnsi="Times New Roman" w:cs="Times New Roman"/>
          <w:sz w:val="24"/>
          <w:szCs w:val="24"/>
        </w:rPr>
        <w:t>.</w:t>
      </w:r>
    </w:p>
    <w:p w:rsidR="003C44D3" w:rsidRDefault="003C44D3" w:rsidP="00700E7E">
      <w:pPr>
        <w:suppressAutoHyphens/>
        <w:spacing w:after="0" w:line="480" w:lineRule="auto"/>
        <w:jc w:val="both"/>
        <w:rPr>
          <w:rFonts w:ascii="Times New Roman" w:hAnsi="Times New Roman" w:cs="Times New Roman"/>
          <w:b/>
          <w:sz w:val="24"/>
          <w:szCs w:val="24"/>
          <w:lang w:val="en-US"/>
        </w:rPr>
      </w:pPr>
    </w:p>
    <w:p w:rsidR="00485600" w:rsidRDefault="00485600" w:rsidP="00700E7E">
      <w:pPr>
        <w:suppressAutoHyphens/>
        <w:spacing w:after="0" w:line="480" w:lineRule="auto"/>
        <w:jc w:val="both"/>
        <w:rPr>
          <w:rFonts w:ascii="Times New Roman" w:hAnsi="Times New Roman" w:cs="Times New Roman"/>
          <w:b/>
          <w:sz w:val="24"/>
          <w:szCs w:val="24"/>
          <w:lang w:val="en-US"/>
        </w:rPr>
      </w:pPr>
    </w:p>
    <w:p w:rsidR="006762C4" w:rsidRDefault="006762C4" w:rsidP="00700E7E">
      <w:pPr>
        <w:suppressAutoHyphens/>
        <w:spacing w:after="0" w:line="480" w:lineRule="auto"/>
        <w:jc w:val="both"/>
        <w:rPr>
          <w:rFonts w:ascii="Times New Roman" w:hAnsi="Times New Roman" w:cs="Times New Roman"/>
          <w:b/>
          <w:sz w:val="24"/>
          <w:szCs w:val="24"/>
          <w:lang w:val="en-US"/>
        </w:rPr>
      </w:pPr>
    </w:p>
    <w:p w:rsidR="006762C4" w:rsidRPr="00700E7E" w:rsidRDefault="006762C4" w:rsidP="00700E7E">
      <w:pPr>
        <w:suppressAutoHyphens/>
        <w:spacing w:after="0" w:line="480" w:lineRule="auto"/>
        <w:jc w:val="both"/>
        <w:rPr>
          <w:rFonts w:ascii="Times New Roman" w:hAnsi="Times New Roman" w:cs="Times New Roman"/>
          <w:b/>
          <w:sz w:val="24"/>
          <w:szCs w:val="24"/>
          <w:lang w:val="en-US"/>
        </w:rPr>
      </w:pPr>
    </w:p>
    <w:p w:rsidR="00755D6D" w:rsidRPr="00D56E14" w:rsidRDefault="00D56E14" w:rsidP="00D56E14">
      <w:pPr>
        <w:pStyle w:val="ListParagraph"/>
        <w:numPr>
          <w:ilvl w:val="3"/>
          <w:numId w:val="18"/>
        </w:numPr>
        <w:suppressAutoHyphen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Uji Secara Simultan (Uji-F)</w:t>
      </w:r>
    </w:p>
    <w:p w:rsidR="00F1535C" w:rsidRDefault="00D56E14" w:rsidP="004C6A5B">
      <w:pPr>
        <w:spacing w:line="480" w:lineRule="auto"/>
        <w:ind w:firstLine="720"/>
        <w:jc w:val="both"/>
        <w:rPr>
          <w:rFonts w:ascii="Times New Roman" w:hAnsi="Times New Roman" w:cs="Times New Roman"/>
          <w:sz w:val="24"/>
          <w:szCs w:val="24"/>
        </w:rPr>
      </w:pPr>
      <w:r w:rsidRPr="00D56E14">
        <w:rPr>
          <w:rFonts w:ascii="Times New Roman" w:hAnsi="Times New Roman" w:cs="Times New Roman"/>
          <w:sz w:val="24"/>
          <w:szCs w:val="24"/>
        </w:rPr>
        <w:t>Uji F digunakan untuk mengetahui signifikan koefisien korelasi berganda, menutut  Sugi</w:t>
      </w:r>
      <w:r>
        <w:rPr>
          <w:rFonts w:ascii="Times New Roman" w:hAnsi="Times New Roman" w:cs="Times New Roman"/>
          <w:sz w:val="24"/>
          <w:szCs w:val="24"/>
        </w:rPr>
        <w:t>yono (2012:190), atau uji F bertujuan untuk mengetahui apakah pengaruh variabel X</w:t>
      </w:r>
      <w:r>
        <w:rPr>
          <w:rFonts w:ascii="Times New Roman" w:hAnsi="Times New Roman" w:cs="Times New Roman"/>
          <w:sz w:val="24"/>
          <w:szCs w:val="24"/>
          <w:vertAlign w:val="subscript"/>
        </w:rPr>
        <w:t xml:space="preserve">1 </w:t>
      </w:r>
      <w:r>
        <w:rPr>
          <w:rFonts w:ascii="Times New Roman" w:hAnsi="Times New Roman" w:cs="Times New Roman"/>
          <w:sz w:val="24"/>
          <w:szCs w:val="24"/>
        </w:rPr>
        <w:t>dan X</w:t>
      </w:r>
      <w:r>
        <w:rPr>
          <w:rFonts w:ascii="Times New Roman" w:hAnsi="Times New Roman" w:cs="Times New Roman"/>
          <w:sz w:val="24"/>
          <w:szCs w:val="24"/>
          <w:vertAlign w:val="subscript"/>
        </w:rPr>
        <w:t>2</w:t>
      </w:r>
      <w:r>
        <w:rPr>
          <w:rFonts w:ascii="Times New Roman" w:hAnsi="Times New Roman" w:cs="Times New Roman"/>
          <w:sz w:val="24"/>
          <w:szCs w:val="24"/>
        </w:rPr>
        <w:t xml:space="preserve"> secara simultan terhadap Y signifikan. Tahapan uji F sebagai berikut:</w:t>
      </w:r>
    </w:p>
    <w:p w:rsidR="00D56E14" w:rsidRDefault="00D56E14" w:rsidP="004C6A5B">
      <w:pPr>
        <w:spacing w:line="48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 b1 = b2 = </w:t>
      </w:r>
      <w:r w:rsidR="00CA57E4">
        <w:rPr>
          <w:rFonts w:ascii="Times New Roman" w:hAnsi="Times New Roman" w:cs="Times New Roman"/>
          <w:sz w:val="24"/>
          <w:szCs w:val="24"/>
        </w:rPr>
        <w:t xml:space="preserve"> </w:t>
      </w:r>
      <w:r>
        <w:rPr>
          <w:rFonts w:ascii="Times New Roman" w:hAnsi="Times New Roman" w:cs="Times New Roman"/>
          <w:sz w:val="24"/>
          <w:szCs w:val="24"/>
        </w:rPr>
        <w:t xml:space="preserve">b3 = 0, </w:t>
      </w:r>
      <w:r w:rsidR="00162685">
        <w:rPr>
          <w:rFonts w:ascii="Times New Roman" w:hAnsi="Times New Roman" w:cs="Times New Roman"/>
          <w:sz w:val="24"/>
          <w:szCs w:val="24"/>
        </w:rPr>
        <w:t>tidak ada pengaruh variabel independen terhadap variabel dependen</w:t>
      </w:r>
      <w:r w:rsidR="00CA57E4">
        <w:rPr>
          <w:rFonts w:ascii="Times New Roman" w:hAnsi="Times New Roman" w:cs="Times New Roman"/>
          <w:sz w:val="24"/>
          <w:szCs w:val="24"/>
        </w:rPr>
        <w:t>.</w:t>
      </w:r>
    </w:p>
    <w:p w:rsidR="00162685" w:rsidRDefault="00162685" w:rsidP="004C6A5B">
      <w:pPr>
        <w:spacing w:line="48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1</w:t>
      </w:r>
      <w:r w:rsidR="00CA57E4">
        <w:rPr>
          <w:rFonts w:ascii="Times New Roman" w:hAnsi="Times New Roman" w:cs="Times New Roman"/>
          <w:sz w:val="24"/>
          <w:szCs w:val="24"/>
        </w:rPr>
        <w:t xml:space="preserve"> : b1 </w:t>
      </w:r>
      <w:r w:rsidR="00CA57E4" w:rsidRPr="000B3A61">
        <w:rPr>
          <w:rFonts w:ascii="Times New Roman" w:hAnsi="Times New Roman" w:cs="Times New Roman"/>
          <w:sz w:val="24"/>
          <w:szCs w:val="24"/>
        </w:rPr>
        <w:t>≠</w:t>
      </w:r>
      <w:r w:rsidR="00CA57E4">
        <w:rPr>
          <w:rFonts w:ascii="Times New Roman" w:hAnsi="Times New Roman" w:cs="Times New Roman"/>
          <w:sz w:val="24"/>
          <w:szCs w:val="24"/>
        </w:rPr>
        <w:t xml:space="preserve"> b2 </w:t>
      </w:r>
      <w:r w:rsidR="00CA57E4" w:rsidRPr="000B3A61">
        <w:rPr>
          <w:rFonts w:ascii="Times New Roman" w:hAnsi="Times New Roman" w:cs="Times New Roman"/>
          <w:sz w:val="24"/>
          <w:szCs w:val="24"/>
        </w:rPr>
        <w:t>≠</w:t>
      </w:r>
      <w:r w:rsidR="00CA57E4">
        <w:rPr>
          <w:rFonts w:ascii="Times New Roman" w:hAnsi="Times New Roman" w:cs="Times New Roman"/>
          <w:sz w:val="24"/>
          <w:szCs w:val="24"/>
        </w:rPr>
        <w:t xml:space="preserve"> b3 </w:t>
      </w:r>
      <w:r w:rsidR="00CA57E4" w:rsidRPr="000B3A61">
        <w:rPr>
          <w:rFonts w:ascii="Times New Roman" w:hAnsi="Times New Roman" w:cs="Times New Roman"/>
          <w:sz w:val="24"/>
          <w:szCs w:val="24"/>
        </w:rPr>
        <w:t>≠</w:t>
      </w:r>
      <w:r w:rsidR="00CA57E4">
        <w:rPr>
          <w:rFonts w:ascii="Times New Roman" w:hAnsi="Times New Roman" w:cs="Times New Roman"/>
          <w:sz w:val="24"/>
          <w:szCs w:val="24"/>
        </w:rPr>
        <w:t xml:space="preserve"> 0, minimal ada satu pengaruh variabel independen terhadap variabel dependen.</w:t>
      </w:r>
    </w:p>
    <w:p w:rsidR="00B12901" w:rsidRDefault="00CA57E4" w:rsidP="004C6A5B">
      <w:pPr>
        <w:spacing w:line="480" w:lineRule="auto"/>
        <w:jc w:val="both"/>
        <w:rPr>
          <w:rFonts w:ascii="Times New Roman" w:hAnsi="Times New Roman" w:cs="Times New Roman"/>
          <w:sz w:val="24"/>
          <w:szCs w:val="24"/>
        </w:rPr>
      </w:pPr>
      <w:r>
        <w:rPr>
          <w:rFonts w:ascii="Times New Roman" w:hAnsi="Times New Roman" w:cs="Times New Roman"/>
          <w:sz w:val="24"/>
          <w:szCs w:val="24"/>
        </w:rPr>
        <w:tab/>
        <w:t>Adapun kaidah keputusan yang ditetapkan dalam penelitian, seperti yang tercantum dibawah ini:</w:t>
      </w:r>
      <w:bookmarkEnd w:id="3"/>
    </w:p>
    <w:p w:rsidR="00CA57E4" w:rsidRDefault="00CA57E4" w:rsidP="004C6A5B">
      <w:pPr>
        <w:pStyle w:val="ListParagraph"/>
        <w:numPr>
          <w:ilvl w:val="0"/>
          <w:numId w:val="19"/>
        </w:numPr>
        <w:spacing w:before="240" w:line="480" w:lineRule="auto"/>
        <w:jc w:val="both"/>
        <w:rPr>
          <w:rFonts w:ascii="Times New Roman" w:hAnsi="Times New Roman" w:cs="Times New Roman"/>
          <w:sz w:val="24"/>
          <w:szCs w:val="24"/>
        </w:rPr>
      </w:pPr>
      <w:r>
        <w:rPr>
          <w:rFonts w:ascii="Times New Roman" w:hAnsi="Times New Roman" w:cs="Times New Roman"/>
          <w:sz w:val="24"/>
          <w:szCs w:val="24"/>
        </w:rPr>
        <w:t>Jika F</w:t>
      </w:r>
      <w:r>
        <w:rPr>
          <w:rFonts w:ascii="Times New Roman" w:hAnsi="Times New Roman" w:cs="Times New Roman"/>
          <w:sz w:val="24"/>
          <w:szCs w:val="24"/>
          <w:vertAlign w:val="subscript"/>
        </w:rPr>
        <w:t>hitung</w:t>
      </w:r>
      <w:r>
        <w:rPr>
          <w:rFonts w:ascii="Times New Roman" w:hAnsi="Times New Roman" w:cs="Times New Roman"/>
          <w:sz w:val="24"/>
          <w:szCs w:val="24"/>
        </w:rPr>
        <w:t xml:space="preserve"> </w:t>
      </w:r>
      <w:r>
        <w:rPr>
          <w:rFonts w:ascii="Times New Roman" w:hAnsi="Times New Roman" w:cs="Times New Roman"/>
          <w:sz w:val="24"/>
          <w:szCs w:val="24"/>
          <w:u w:val="single"/>
        </w:rPr>
        <w:t>&gt;</w:t>
      </w:r>
      <w:r>
        <w:rPr>
          <w:rFonts w:ascii="Times New Roman" w:hAnsi="Times New Roman" w:cs="Times New Roman"/>
          <w:sz w:val="24"/>
          <w:szCs w:val="24"/>
        </w:rPr>
        <w:t xml:space="preserve"> 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 dan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diterima.</w:t>
      </w:r>
    </w:p>
    <w:p w:rsidR="00CA57E4" w:rsidRDefault="00CA57E4" w:rsidP="004C6A5B">
      <w:pPr>
        <w:pStyle w:val="ListParagraph"/>
        <w:numPr>
          <w:ilvl w:val="0"/>
          <w:numId w:val="19"/>
        </w:numPr>
        <w:spacing w:before="240" w:line="480" w:lineRule="auto"/>
        <w:jc w:val="both"/>
        <w:rPr>
          <w:rFonts w:ascii="Times New Roman" w:hAnsi="Times New Roman" w:cs="Times New Roman"/>
          <w:sz w:val="24"/>
          <w:szCs w:val="24"/>
        </w:rPr>
      </w:pPr>
      <w:r>
        <w:rPr>
          <w:rFonts w:ascii="Times New Roman" w:hAnsi="Times New Roman" w:cs="Times New Roman"/>
          <w:sz w:val="24"/>
          <w:szCs w:val="24"/>
        </w:rPr>
        <w:t>Jika F</w:t>
      </w:r>
      <w:r>
        <w:rPr>
          <w:rFonts w:ascii="Times New Roman" w:hAnsi="Times New Roman" w:cs="Times New Roman"/>
          <w:sz w:val="24"/>
          <w:szCs w:val="24"/>
          <w:vertAlign w:val="subscript"/>
        </w:rPr>
        <w:t xml:space="preserve">hitung </w:t>
      </w:r>
      <w:r>
        <w:rPr>
          <w:rFonts w:ascii="Times New Roman" w:hAnsi="Times New Roman" w:cs="Times New Roman"/>
          <w:sz w:val="24"/>
          <w:szCs w:val="24"/>
          <w:u w:val="single"/>
        </w:rPr>
        <w:t>&lt;</w:t>
      </w:r>
      <w:r>
        <w:rPr>
          <w:rFonts w:ascii="Times New Roman" w:hAnsi="Times New Roman" w:cs="Times New Roman"/>
          <w:sz w:val="24"/>
          <w:szCs w:val="24"/>
        </w:rPr>
        <w:t xml:space="preserve"> 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diterima dan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ditolak.</w:t>
      </w:r>
    </w:p>
    <w:p w:rsidR="007445F1" w:rsidRDefault="007445F1" w:rsidP="004C6A5B">
      <w:pPr>
        <w:spacing w:before="240" w:line="480" w:lineRule="auto"/>
        <w:ind w:firstLine="360"/>
        <w:jc w:val="both"/>
        <w:rPr>
          <w:rFonts w:ascii="Times New Roman" w:hAnsi="Times New Roman" w:cs="Times New Roman"/>
          <w:sz w:val="24"/>
          <w:szCs w:val="24"/>
        </w:rPr>
      </w:pPr>
      <w:r w:rsidRPr="007445F1">
        <w:rPr>
          <w:rFonts w:ascii="Times New Roman" w:hAnsi="Times New Roman" w:cs="Times New Roman"/>
          <w:sz w:val="24"/>
          <w:szCs w:val="24"/>
        </w:rPr>
        <w:t>Adapun berdasarkan pada nilai Profitabilitas yang didapatkan dari has</w:t>
      </w:r>
      <w:r>
        <w:rPr>
          <w:rFonts w:ascii="Times New Roman" w:hAnsi="Times New Roman" w:cs="Times New Roman"/>
          <w:sz w:val="24"/>
          <w:szCs w:val="24"/>
        </w:rPr>
        <w:t xml:space="preserve">il </w:t>
      </w:r>
      <w:r w:rsidRPr="007445F1">
        <w:rPr>
          <w:rFonts w:ascii="Times New Roman" w:hAnsi="Times New Roman" w:cs="Times New Roman"/>
          <w:sz w:val="24"/>
          <w:szCs w:val="24"/>
        </w:rPr>
        <w:t>pengol</w:t>
      </w:r>
      <w:r>
        <w:rPr>
          <w:rFonts w:ascii="Times New Roman" w:hAnsi="Times New Roman" w:cs="Times New Roman"/>
          <w:sz w:val="24"/>
          <w:szCs w:val="24"/>
        </w:rPr>
        <w:t>ahan data menggunakan program aplikasi SPSS 25:</w:t>
      </w:r>
    </w:p>
    <w:p w:rsidR="007445F1" w:rsidRDefault="007445F1" w:rsidP="004C6A5B">
      <w:pPr>
        <w:pStyle w:val="ListParagraph"/>
        <w:numPr>
          <w:ilvl w:val="0"/>
          <w:numId w:val="20"/>
        </w:numPr>
        <w:spacing w:before="240" w:line="480" w:lineRule="auto"/>
        <w:jc w:val="both"/>
        <w:rPr>
          <w:rFonts w:ascii="Times New Roman" w:hAnsi="Times New Roman" w:cs="Times New Roman"/>
          <w:sz w:val="24"/>
          <w:szCs w:val="24"/>
        </w:rPr>
      </w:pPr>
      <w:r>
        <w:rPr>
          <w:rFonts w:ascii="Times New Roman" w:hAnsi="Times New Roman" w:cs="Times New Roman"/>
          <w:sz w:val="24"/>
          <w:szCs w:val="24"/>
        </w:rPr>
        <w:t>Jika profitabilitas &gt; 0.05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diterima (tidak signifikan).</w:t>
      </w:r>
    </w:p>
    <w:p w:rsidR="007445F1" w:rsidRDefault="007445F1" w:rsidP="004C6A5B">
      <w:pPr>
        <w:pStyle w:val="ListParagraph"/>
        <w:numPr>
          <w:ilvl w:val="0"/>
          <w:numId w:val="20"/>
        </w:numPr>
        <w:spacing w:before="240" w:line="480" w:lineRule="auto"/>
        <w:jc w:val="both"/>
        <w:rPr>
          <w:rFonts w:ascii="Times New Roman" w:hAnsi="Times New Roman" w:cs="Times New Roman"/>
          <w:sz w:val="24"/>
          <w:szCs w:val="24"/>
        </w:rPr>
      </w:pPr>
      <w:r>
        <w:rPr>
          <w:rFonts w:ascii="Times New Roman" w:hAnsi="Times New Roman" w:cs="Times New Roman"/>
          <w:sz w:val="24"/>
          <w:szCs w:val="24"/>
        </w:rPr>
        <w:t>Jika profitabilitas &lt; 0.05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 (signifikan).</w:t>
      </w:r>
    </w:p>
    <w:p w:rsidR="007445F1" w:rsidRPr="007445F1" w:rsidRDefault="007445F1" w:rsidP="004C6A5B">
      <w:pPr>
        <w:spacing w:before="240"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Pada uji F, nilai profitabilitas dapat dilihat pada hasil pengolahan data menggunakan program aplikasi SPSS 25 pada tabel ANNOVA kolom </w:t>
      </w:r>
      <w:r w:rsidRPr="007445F1">
        <w:rPr>
          <w:rFonts w:ascii="Times New Roman" w:hAnsi="Times New Roman" w:cs="Times New Roman"/>
          <w:i/>
          <w:sz w:val="24"/>
          <w:szCs w:val="24"/>
        </w:rPr>
        <w:t>Sig</w:t>
      </w:r>
      <w:r>
        <w:rPr>
          <w:rFonts w:ascii="Times New Roman" w:hAnsi="Times New Roman" w:cs="Times New Roman"/>
          <w:sz w:val="24"/>
          <w:szCs w:val="24"/>
        </w:rPr>
        <w:t xml:space="preserve"> atau </w:t>
      </w:r>
      <w:r w:rsidRPr="007445F1">
        <w:rPr>
          <w:rFonts w:ascii="Times New Roman" w:hAnsi="Times New Roman" w:cs="Times New Roman"/>
          <w:i/>
          <w:sz w:val="24"/>
          <w:szCs w:val="24"/>
        </w:rPr>
        <w:t>Significance</w:t>
      </w:r>
      <w:r>
        <w:rPr>
          <w:rFonts w:ascii="Times New Roman" w:hAnsi="Times New Roman" w:cs="Times New Roman"/>
          <w:sz w:val="24"/>
          <w:szCs w:val="24"/>
        </w:rPr>
        <w:t>.</w:t>
      </w:r>
    </w:p>
    <w:sectPr w:rsidR="007445F1" w:rsidRPr="007445F1" w:rsidSect="00B12901">
      <w:pgSz w:w="11906" w:h="16838"/>
      <w:pgMar w:top="1701" w:right="1701"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64B" w:rsidRDefault="00F4464B">
      <w:pPr>
        <w:spacing w:after="0" w:line="240" w:lineRule="auto"/>
      </w:pPr>
      <w:r>
        <w:separator/>
      </w:r>
    </w:p>
  </w:endnote>
  <w:endnote w:type="continuationSeparator" w:id="0">
    <w:p w:rsidR="00F4464B" w:rsidRDefault="00F44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1707757113"/>
      <w:docPartObj>
        <w:docPartGallery w:val="Page Numbers (Bottom of Page)"/>
        <w:docPartUnique/>
      </w:docPartObj>
    </w:sdtPr>
    <w:sdtEndPr>
      <w:rPr>
        <w:noProof/>
      </w:rPr>
    </w:sdtEndPr>
    <w:sdtContent>
      <w:p w:rsidR="003C18A5" w:rsidRPr="009D59C9" w:rsidRDefault="00A33AA5">
        <w:pPr>
          <w:pStyle w:val="Footer"/>
          <w:jc w:val="right"/>
          <w:rPr>
            <w:rFonts w:ascii="Times New Roman" w:hAnsi="Times New Roman"/>
            <w:sz w:val="24"/>
            <w:szCs w:val="24"/>
          </w:rPr>
        </w:pPr>
        <w:r w:rsidRPr="009D59C9">
          <w:rPr>
            <w:rFonts w:ascii="Times New Roman" w:hAnsi="Times New Roman"/>
            <w:sz w:val="24"/>
            <w:szCs w:val="24"/>
          </w:rPr>
          <w:fldChar w:fldCharType="begin"/>
        </w:r>
        <w:r w:rsidRPr="009D59C9">
          <w:rPr>
            <w:rFonts w:ascii="Times New Roman" w:hAnsi="Times New Roman"/>
            <w:sz w:val="24"/>
            <w:szCs w:val="24"/>
          </w:rPr>
          <w:instrText xml:space="preserve"> PAGE   \* MERGEFORMAT </w:instrText>
        </w:r>
        <w:r w:rsidRPr="009D59C9">
          <w:rPr>
            <w:rFonts w:ascii="Times New Roman" w:hAnsi="Times New Roman"/>
            <w:sz w:val="24"/>
            <w:szCs w:val="24"/>
          </w:rPr>
          <w:fldChar w:fldCharType="separate"/>
        </w:r>
        <w:r>
          <w:rPr>
            <w:rFonts w:ascii="Times New Roman" w:hAnsi="Times New Roman"/>
            <w:noProof/>
            <w:sz w:val="24"/>
            <w:szCs w:val="24"/>
          </w:rPr>
          <w:t>60</w:t>
        </w:r>
        <w:r w:rsidRPr="009D59C9">
          <w:rPr>
            <w:rFonts w:ascii="Times New Roman" w:hAnsi="Times New Roman"/>
            <w:noProof/>
            <w:sz w:val="24"/>
            <w:szCs w:val="24"/>
          </w:rPr>
          <w:fldChar w:fldCharType="end"/>
        </w:r>
      </w:p>
    </w:sdtContent>
  </w:sdt>
  <w:p w:rsidR="003C18A5" w:rsidRPr="009D59C9" w:rsidRDefault="006762C4">
    <w:pPr>
      <w:pStyle w:val="Footer"/>
      <w:rPr>
        <w:rFonts w:ascii="Times New Roman" w:hAnsi="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9502817"/>
      <w:docPartObj>
        <w:docPartGallery w:val="Page Numbers (Bottom of Page)"/>
        <w:docPartUnique/>
      </w:docPartObj>
    </w:sdtPr>
    <w:sdtEndPr>
      <w:rPr>
        <w:rFonts w:ascii="Times New Roman" w:hAnsi="Times New Roman"/>
        <w:noProof/>
        <w:sz w:val="24"/>
        <w:szCs w:val="24"/>
      </w:rPr>
    </w:sdtEndPr>
    <w:sdtContent>
      <w:p w:rsidR="00F301BA" w:rsidRPr="00E9362A" w:rsidRDefault="00F301BA">
        <w:pPr>
          <w:pStyle w:val="Footer"/>
          <w:jc w:val="right"/>
          <w:rPr>
            <w:rFonts w:ascii="Times New Roman" w:hAnsi="Times New Roman"/>
            <w:sz w:val="24"/>
            <w:szCs w:val="24"/>
          </w:rPr>
        </w:pPr>
        <w:r w:rsidRPr="00E9362A">
          <w:rPr>
            <w:rFonts w:ascii="Times New Roman" w:hAnsi="Times New Roman"/>
            <w:sz w:val="24"/>
            <w:szCs w:val="24"/>
          </w:rPr>
          <w:fldChar w:fldCharType="begin"/>
        </w:r>
        <w:r w:rsidRPr="00E9362A">
          <w:rPr>
            <w:rFonts w:ascii="Times New Roman" w:hAnsi="Times New Roman"/>
            <w:sz w:val="24"/>
            <w:szCs w:val="24"/>
          </w:rPr>
          <w:instrText xml:space="preserve"> PAGE   \* MERGEFORMAT </w:instrText>
        </w:r>
        <w:r w:rsidRPr="00E9362A">
          <w:rPr>
            <w:rFonts w:ascii="Times New Roman" w:hAnsi="Times New Roman"/>
            <w:sz w:val="24"/>
            <w:szCs w:val="24"/>
          </w:rPr>
          <w:fldChar w:fldCharType="separate"/>
        </w:r>
        <w:r w:rsidR="006762C4">
          <w:rPr>
            <w:rFonts w:ascii="Times New Roman" w:hAnsi="Times New Roman"/>
            <w:noProof/>
            <w:sz w:val="24"/>
            <w:szCs w:val="24"/>
          </w:rPr>
          <w:t>63</w:t>
        </w:r>
        <w:r w:rsidRPr="00E9362A">
          <w:rPr>
            <w:rFonts w:ascii="Times New Roman" w:hAnsi="Times New Roman"/>
            <w:noProof/>
            <w:sz w:val="24"/>
            <w:szCs w:val="24"/>
          </w:rPr>
          <w:fldChar w:fldCharType="end"/>
        </w:r>
      </w:p>
    </w:sdtContent>
  </w:sdt>
  <w:p w:rsidR="00791750" w:rsidRDefault="007917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1232945"/>
      <w:docPartObj>
        <w:docPartGallery w:val="Page Numbers (Bottom of Page)"/>
        <w:docPartUnique/>
      </w:docPartObj>
    </w:sdtPr>
    <w:sdtEndPr>
      <w:rPr>
        <w:noProof/>
      </w:rPr>
    </w:sdtEndPr>
    <w:sdtContent>
      <w:p w:rsidR="008E5919" w:rsidRDefault="008E5919">
        <w:pPr>
          <w:pStyle w:val="Footer"/>
          <w:jc w:val="right"/>
        </w:pPr>
        <w:r>
          <w:fldChar w:fldCharType="begin"/>
        </w:r>
        <w:r>
          <w:instrText xml:space="preserve"> PAGE   \* MERGEFORMAT </w:instrText>
        </w:r>
        <w:r>
          <w:fldChar w:fldCharType="separate"/>
        </w:r>
        <w:r w:rsidR="00F301BA">
          <w:rPr>
            <w:noProof/>
          </w:rPr>
          <w:t>38</w:t>
        </w:r>
        <w:r>
          <w:rPr>
            <w:noProof/>
          </w:rPr>
          <w:fldChar w:fldCharType="end"/>
        </w:r>
      </w:p>
    </w:sdtContent>
  </w:sdt>
  <w:p w:rsidR="003C18A5" w:rsidRPr="009D59C9" w:rsidRDefault="006762C4" w:rsidP="009D59C9">
    <w:pPr>
      <w:pStyle w:val="Footer"/>
      <w:jc w:val="center"/>
      <w:rPr>
        <w:rFonts w:ascii="Times New Roman" w:hAnsi="Times New Roman"/>
        <w:sz w:val="24"/>
        <w:szCs w:val="24"/>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64B" w:rsidRDefault="00F4464B">
      <w:pPr>
        <w:spacing w:after="0" w:line="240" w:lineRule="auto"/>
      </w:pPr>
      <w:r>
        <w:separator/>
      </w:r>
    </w:p>
  </w:footnote>
  <w:footnote w:type="continuationSeparator" w:id="0">
    <w:p w:rsidR="00F4464B" w:rsidRDefault="00F446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lvlText w:val="Gambar 3.%1"/>
      <w:lvlJc w:val="left"/>
      <w:pPr>
        <w:tabs>
          <w:tab w:val="num" w:pos="425"/>
        </w:tabs>
        <w:ind w:left="425" w:hanging="425"/>
      </w:pPr>
      <w:rPr>
        <w:rFonts w:hint="default"/>
      </w:rPr>
    </w:lvl>
  </w:abstractNum>
  <w:abstractNum w:abstractNumId="1">
    <w:nsid w:val="0000001B"/>
    <w:multiLevelType w:val="multilevel"/>
    <w:tmpl w:val="DDB2972A"/>
    <w:lvl w:ilvl="0">
      <w:start w:val="1"/>
      <w:numFmt w:val="decimal"/>
      <w:lvlText w:val="%1."/>
      <w:lvlJc w:val="left"/>
      <w:pPr>
        <w:tabs>
          <w:tab w:val="num" w:pos="425"/>
        </w:tabs>
        <w:ind w:left="425" w:hanging="425"/>
      </w:pPr>
      <w:rPr>
        <w:rFonts w:hint="default"/>
      </w:rPr>
    </w:lvl>
    <w:lvl w:ilvl="1">
      <w:start w:val="2"/>
      <w:numFmt w:val="decimal"/>
      <w:isLgl/>
      <w:lvlText w:val="%1.%2"/>
      <w:lvlJc w:val="left"/>
      <w:pPr>
        <w:ind w:left="1240" w:hanging="360"/>
      </w:pPr>
      <w:rPr>
        <w:rFonts w:hint="default"/>
      </w:rPr>
    </w:lvl>
    <w:lvl w:ilvl="2">
      <w:start w:val="1"/>
      <w:numFmt w:val="decimal"/>
      <w:isLgl/>
      <w:lvlText w:val="%1.%2.%3"/>
      <w:lvlJc w:val="left"/>
      <w:pPr>
        <w:ind w:left="2480" w:hanging="720"/>
      </w:pPr>
      <w:rPr>
        <w:rFonts w:hint="default"/>
      </w:rPr>
    </w:lvl>
    <w:lvl w:ilvl="3">
      <w:start w:val="1"/>
      <w:numFmt w:val="decimal"/>
      <w:isLgl/>
      <w:lvlText w:val="%1.%2.%3.%4"/>
      <w:lvlJc w:val="left"/>
      <w:pPr>
        <w:ind w:left="3360" w:hanging="720"/>
      </w:pPr>
      <w:rPr>
        <w:rFonts w:hint="default"/>
      </w:rPr>
    </w:lvl>
    <w:lvl w:ilvl="4">
      <w:start w:val="1"/>
      <w:numFmt w:val="decimal"/>
      <w:isLgl/>
      <w:lvlText w:val="%1.%2.%3.%4.%5"/>
      <w:lvlJc w:val="left"/>
      <w:pPr>
        <w:ind w:left="4600" w:hanging="1080"/>
      </w:pPr>
      <w:rPr>
        <w:rFonts w:hint="default"/>
      </w:rPr>
    </w:lvl>
    <w:lvl w:ilvl="5">
      <w:start w:val="1"/>
      <w:numFmt w:val="decimal"/>
      <w:isLgl/>
      <w:lvlText w:val="%1.%2.%3.%4.%5.%6"/>
      <w:lvlJc w:val="left"/>
      <w:pPr>
        <w:ind w:left="5480" w:hanging="1080"/>
      </w:pPr>
      <w:rPr>
        <w:rFonts w:hint="default"/>
      </w:rPr>
    </w:lvl>
    <w:lvl w:ilvl="6">
      <w:start w:val="1"/>
      <w:numFmt w:val="decimal"/>
      <w:isLgl/>
      <w:lvlText w:val="%1.%2.%3.%4.%5.%6.%7"/>
      <w:lvlJc w:val="left"/>
      <w:pPr>
        <w:ind w:left="6720" w:hanging="1440"/>
      </w:pPr>
      <w:rPr>
        <w:rFonts w:hint="default"/>
      </w:rPr>
    </w:lvl>
    <w:lvl w:ilvl="7">
      <w:start w:val="1"/>
      <w:numFmt w:val="decimal"/>
      <w:isLgl/>
      <w:lvlText w:val="%1.%2.%3.%4.%5.%6.%7.%8"/>
      <w:lvlJc w:val="left"/>
      <w:pPr>
        <w:ind w:left="7600" w:hanging="1440"/>
      </w:pPr>
      <w:rPr>
        <w:rFonts w:hint="default"/>
      </w:rPr>
    </w:lvl>
    <w:lvl w:ilvl="8">
      <w:start w:val="1"/>
      <w:numFmt w:val="decimal"/>
      <w:isLgl/>
      <w:lvlText w:val="%1.%2.%3.%4.%5.%6.%7.%8.%9"/>
      <w:lvlJc w:val="left"/>
      <w:pPr>
        <w:ind w:left="8840" w:hanging="1800"/>
      </w:pPr>
      <w:rPr>
        <w:rFonts w:hint="default"/>
      </w:rPr>
    </w:lvl>
  </w:abstractNum>
  <w:abstractNum w:abstractNumId="2">
    <w:nsid w:val="05DC7602"/>
    <w:multiLevelType w:val="hybridMultilevel"/>
    <w:tmpl w:val="2758A5D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9DB5681"/>
    <w:multiLevelType w:val="hybridMultilevel"/>
    <w:tmpl w:val="5CE65506"/>
    <w:lvl w:ilvl="0" w:tplc="29ECBC1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17EB5975"/>
    <w:multiLevelType w:val="hybridMultilevel"/>
    <w:tmpl w:val="F348C356"/>
    <w:lvl w:ilvl="0" w:tplc="29949C7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8064767"/>
    <w:multiLevelType w:val="hybridMultilevel"/>
    <w:tmpl w:val="06E25804"/>
    <w:lvl w:ilvl="0" w:tplc="CE8C75C8">
      <w:start w:val="1"/>
      <w:numFmt w:val="decimal"/>
      <w:lvlText w:val="(%1)"/>
      <w:lvlJc w:val="left"/>
      <w:pPr>
        <w:ind w:left="1440" w:hanging="360"/>
      </w:pPr>
      <w:rPr>
        <w:rFonts w:hint="default"/>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1E666F0A"/>
    <w:multiLevelType w:val="hybridMultilevel"/>
    <w:tmpl w:val="97C0067A"/>
    <w:lvl w:ilvl="0" w:tplc="BC94F66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23F76B04"/>
    <w:multiLevelType w:val="hybridMultilevel"/>
    <w:tmpl w:val="FC2CED3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63B5942"/>
    <w:multiLevelType w:val="hybridMultilevel"/>
    <w:tmpl w:val="AB880834"/>
    <w:lvl w:ilvl="0" w:tplc="B5786F5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28230EDC"/>
    <w:multiLevelType w:val="hybridMultilevel"/>
    <w:tmpl w:val="55F2766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B201499"/>
    <w:multiLevelType w:val="hybridMultilevel"/>
    <w:tmpl w:val="6BC0305A"/>
    <w:lvl w:ilvl="0" w:tplc="9294BAB4">
      <w:start w:val="1"/>
      <w:numFmt w:val="decimal"/>
      <w:lvlText w:val="%1."/>
      <w:lvlJc w:val="left"/>
      <w:pPr>
        <w:ind w:left="1069" w:hanging="360"/>
      </w:pPr>
      <w:rPr>
        <w:rFonts w:hint="default"/>
      </w:rPr>
    </w:lvl>
    <w:lvl w:ilvl="1" w:tplc="6928AEF6">
      <w:start w:val="1"/>
      <w:numFmt w:val="lowerLetter"/>
      <w:lvlText w:val="%2."/>
      <w:lvlJc w:val="left"/>
      <w:pPr>
        <w:ind w:left="1789" w:hanging="360"/>
      </w:pPr>
      <w:rPr>
        <w:rFonts w:ascii="Times New Roman" w:hAnsi="Times New Roman" w:cs="Times New Roman" w:hint="default"/>
        <w:b w:val="0"/>
      </w:r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1">
    <w:nsid w:val="348041AC"/>
    <w:multiLevelType w:val="hybridMultilevel"/>
    <w:tmpl w:val="02EA32E0"/>
    <w:lvl w:ilvl="0" w:tplc="8DC2E3B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3D0357D2"/>
    <w:multiLevelType w:val="hybridMultilevel"/>
    <w:tmpl w:val="DEB438C6"/>
    <w:lvl w:ilvl="0" w:tplc="0E3A44F6">
      <w:start w:val="1"/>
      <w:numFmt w:val="lowerLetter"/>
      <w:lvlText w:val="%1."/>
      <w:lvlJc w:val="left"/>
      <w:pPr>
        <w:ind w:left="1800" w:hanging="360"/>
      </w:pPr>
      <w:rPr>
        <w:rFonts w:hint="default"/>
        <w:b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3">
    <w:nsid w:val="45470A99"/>
    <w:multiLevelType w:val="multilevel"/>
    <w:tmpl w:val="947E31CA"/>
    <w:lvl w:ilvl="0">
      <w:start w:val="3"/>
      <w:numFmt w:val="decimal"/>
      <w:lvlText w:val="%1"/>
      <w:lvlJc w:val="left"/>
      <w:pPr>
        <w:ind w:left="480" w:hanging="480"/>
      </w:pPr>
      <w:rPr>
        <w:rFonts w:hint="default"/>
      </w:rPr>
    </w:lvl>
    <w:lvl w:ilvl="1">
      <w:start w:val="1"/>
      <w:numFmt w:val="decimal"/>
      <w:lvlText w:val="%1.%2"/>
      <w:lvlJc w:val="left"/>
      <w:pPr>
        <w:ind w:left="692" w:hanging="480"/>
      </w:pPr>
      <w:rPr>
        <w:rFonts w:hint="default"/>
      </w:rPr>
    </w:lvl>
    <w:lvl w:ilvl="2">
      <w:start w:val="3"/>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4">
    <w:nsid w:val="485F176C"/>
    <w:multiLevelType w:val="hybridMultilevel"/>
    <w:tmpl w:val="C37C0B5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3FA6BB8"/>
    <w:multiLevelType w:val="multilevel"/>
    <w:tmpl w:val="B1AA35F4"/>
    <w:lvl w:ilvl="0">
      <w:start w:val="1"/>
      <w:numFmt w:val="decimal"/>
      <w:lvlText w:val="%1."/>
      <w:lvlJc w:val="left"/>
      <w:pPr>
        <w:ind w:left="1080" w:hanging="360"/>
      </w:pPr>
      <w:rPr>
        <w:rFonts w:hint="default"/>
      </w:rPr>
    </w:lvl>
    <w:lvl w:ilvl="1">
      <w:start w:val="2"/>
      <w:numFmt w:val="decimal"/>
      <w:isLgl/>
      <w:lvlText w:val="%1.%2"/>
      <w:lvlJc w:val="left"/>
      <w:pPr>
        <w:ind w:left="1380" w:hanging="660"/>
      </w:pPr>
      <w:rPr>
        <w:rFonts w:hint="default"/>
      </w:rPr>
    </w:lvl>
    <w:lvl w:ilvl="2">
      <w:start w:val="5"/>
      <w:numFmt w:val="decimal"/>
      <w:isLgl/>
      <w:lvlText w:val="%1.%2.%3"/>
      <w:lvlJc w:val="left"/>
      <w:pPr>
        <w:ind w:left="1440" w:hanging="720"/>
      </w:pPr>
      <w:rPr>
        <w:rFonts w:hint="default"/>
      </w:rPr>
    </w:lvl>
    <w:lvl w:ilvl="3">
      <w:start w:val="4"/>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67AC7913"/>
    <w:multiLevelType w:val="hybridMultilevel"/>
    <w:tmpl w:val="FF565440"/>
    <w:lvl w:ilvl="0" w:tplc="943C2FEC">
      <w:start w:val="1"/>
      <w:numFmt w:val="decimal"/>
      <w:lvlText w:val="%1."/>
      <w:lvlJc w:val="left"/>
      <w:pPr>
        <w:ind w:left="1080" w:hanging="360"/>
      </w:pPr>
      <w:rPr>
        <w:rFonts w:ascii="Times New Roman" w:hAnsi="Times New Roman" w:cs="Times New Roman"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706A5E50"/>
    <w:multiLevelType w:val="hybridMultilevel"/>
    <w:tmpl w:val="DA08E6B0"/>
    <w:lvl w:ilvl="0" w:tplc="59EE969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70DF7435"/>
    <w:multiLevelType w:val="multilevel"/>
    <w:tmpl w:val="DF62676A"/>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6E346E4"/>
    <w:multiLevelType w:val="hybridMultilevel"/>
    <w:tmpl w:val="B4A8339E"/>
    <w:lvl w:ilvl="0" w:tplc="31480C9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
  </w:num>
  <w:num w:numId="2">
    <w:abstractNumId w:val="0"/>
  </w:num>
  <w:num w:numId="3">
    <w:abstractNumId w:val="13"/>
  </w:num>
  <w:num w:numId="4">
    <w:abstractNumId w:val="15"/>
  </w:num>
  <w:num w:numId="5">
    <w:abstractNumId w:val="10"/>
  </w:num>
  <w:num w:numId="6">
    <w:abstractNumId w:val="16"/>
  </w:num>
  <w:num w:numId="7">
    <w:abstractNumId w:val="5"/>
  </w:num>
  <w:num w:numId="8">
    <w:abstractNumId w:val="12"/>
  </w:num>
  <w:num w:numId="9">
    <w:abstractNumId w:val="2"/>
  </w:num>
  <w:num w:numId="10">
    <w:abstractNumId w:val="11"/>
  </w:num>
  <w:num w:numId="11">
    <w:abstractNumId w:val="7"/>
  </w:num>
  <w:num w:numId="12">
    <w:abstractNumId w:val="19"/>
  </w:num>
  <w:num w:numId="13">
    <w:abstractNumId w:val="17"/>
  </w:num>
  <w:num w:numId="14">
    <w:abstractNumId w:val="6"/>
  </w:num>
  <w:num w:numId="15">
    <w:abstractNumId w:val="8"/>
  </w:num>
  <w:num w:numId="16">
    <w:abstractNumId w:val="3"/>
  </w:num>
  <w:num w:numId="17">
    <w:abstractNumId w:val="4"/>
  </w:num>
  <w:num w:numId="18">
    <w:abstractNumId w:val="18"/>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901"/>
    <w:rsid w:val="00005037"/>
    <w:rsid w:val="00016A5A"/>
    <w:rsid w:val="00017BD6"/>
    <w:rsid w:val="0002632C"/>
    <w:rsid w:val="00051C48"/>
    <w:rsid w:val="000564C0"/>
    <w:rsid w:val="000A29B1"/>
    <w:rsid w:val="000B3A61"/>
    <w:rsid w:val="000C29C8"/>
    <w:rsid w:val="00101EA4"/>
    <w:rsid w:val="00103C8B"/>
    <w:rsid w:val="0010483C"/>
    <w:rsid w:val="0012757D"/>
    <w:rsid w:val="00127D4A"/>
    <w:rsid w:val="00140931"/>
    <w:rsid w:val="00162685"/>
    <w:rsid w:val="001F5B5A"/>
    <w:rsid w:val="002219B3"/>
    <w:rsid w:val="002522A6"/>
    <w:rsid w:val="002705E3"/>
    <w:rsid w:val="00272E61"/>
    <w:rsid w:val="00284371"/>
    <w:rsid w:val="002905D4"/>
    <w:rsid w:val="00295340"/>
    <w:rsid w:val="002B63D4"/>
    <w:rsid w:val="002B67E1"/>
    <w:rsid w:val="002D4A0D"/>
    <w:rsid w:val="003545EB"/>
    <w:rsid w:val="00380B7E"/>
    <w:rsid w:val="00385428"/>
    <w:rsid w:val="003A1987"/>
    <w:rsid w:val="003C44D3"/>
    <w:rsid w:val="003E5486"/>
    <w:rsid w:val="00423D15"/>
    <w:rsid w:val="0043324E"/>
    <w:rsid w:val="004728DD"/>
    <w:rsid w:val="00480D1F"/>
    <w:rsid w:val="00485600"/>
    <w:rsid w:val="004B0934"/>
    <w:rsid w:val="004B4A39"/>
    <w:rsid w:val="004C6A5B"/>
    <w:rsid w:val="0055261A"/>
    <w:rsid w:val="0058679E"/>
    <w:rsid w:val="005C2575"/>
    <w:rsid w:val="00620861"/>
    <w:rsid w:val="0066656E"/>
    <w:rsid w:val="00666FF8"/>
    <w:rsid w:val="006762C4"/>
    <w:rsid w:val="006F1EBA"/>
    <w:rsid w:val="00700E7E"/>
    <w:rsid w:val="007425EE"/>
    <w:rsid w:val="00743730"/>
    <w:rsid w:val="007445F1"/>
    <w:rsid w:val="00755D6D"/>
    <w:rsid w:val="0076021F"/>
    <w:rsid w:val="0076701C"/>
    <w:rsid w:val="00777387"/>
    <w:rsid w:val="00782283"/>
    <w:rsid w:val="00791750"/>
    <w:rsid w:val="00832123"/>
    <w:rsid w:val="00896332"/>
    <w:rsid w:val="008D430F"/>
    <w:rsid w:val="008E5919"/>
    <w:rsid w:val="009108AB"/>
    <w:rsid w:val="00930386"/>
    <w:rsid w:val="00933739"/>
    <w:rsid w:val="009434B8"/>
    <w:rsid w:val="0095339C"/>
    <w:rsid w:val="009870B8"/>
    <w:rsid w:val="009E208C"/>
    <w:rsid w:val="00A33AA5"/>
    <w:rsid w:val="00A533B8"/>
    <w:rsid w:val="00AE62C3"/>
    <w:rsid w:val="00B06D63"/>
    <w:rsid w:val="00B10611"/>
    <w:rsid w:val="00B12901"/>
    <w:rsid w:val="00B34FF3"/>
    <w:rsid w:val="00B37076"/>
    <w:rsid w:val="00BB1623"/>
    <w:rsid w:val="00C22016"/>
    <w:rsid w:val="00C627DF"/>
    <w:rsid w:val="00C9514F"/>
    <w:rsid w:val="00CA57E4"/>
    <w:rsid w:val="00CB38CD"/>
    <w:rsid w:val="00CC3E31"/>
    <w:rsid w:val="00D56E14"/>
    <w:rsid w:val="00D757EC"/>
    <w:rsid w:val="00D86A2F"/>
    <w:rsid w:val="00DD332F"/>
    <w:rsid w:val="00DE3139"/>
    <w:rsid w:val="00E9362A"/>
    <w:rsid w:val="00EC4541"/>
    <w:rsid w:val="00F04EB9"/>
    <w:rsid w:val="00F06D8D"/>
    <w:rsid w:val="00F1535C"/>
    <w:rsid w:val="00F301BA"/>
    <w:rsid w:val="00F4464B"/>
    <w:rsid w:val="00FD7C7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2901"/>
    <w:rPr>
      <w:color w:val="0000FF"/>
      <w:u w:val="single"/>
    </w:rPr>
  </w:style>
  <w:style w:type="character" w:customStyle="1" w:styleId="Mention">
    <w:name w:val="Mention"/>
    <w:basedOn w:val="DefaultParagraphFont"/>
    <w:uiPriority w:val="99"/>
    <w:semiHidden/>
    <w:unhideWhenUsed/>
    <w:rsid w:val="00B12901"/>
    <w:rPr>
      <w:color w:val="2B579A"/>
      <w:shd w:val="clear" w:color="auto" w:fill="E6E6E6"/>
    </w:rPr>
  </w:style>
  <w:style w:type="paragraph" w:styleId="NormalWeb">
    <w:name w:val="Normal (Web)"/>
    <w:basedOn w:val="Normal"/>
    <w:unhideWhenUsed/>
    <w:rsid w:val="00C627DF"/>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Footer">
    <w:name w:val="footer"/>
    <w:basedOn w:val="Normal"/>
    <w:link w:val="FooterChar"/>
    <w:uiPriority w:val="99"/>
    <w:rsid w:val="00C627DF"/>
    <w:pPr>
      <w:tabs>
        <w:tab w:val="center" w:pos="4153"/>
        <w:tab w:val="right" w:pos="8306"/>
      </w:tabs>
      <w:snapToGrid w:val="0"/>
      <w:spacing w:after="200" w:line="276" w:lineRule="auto"/>
    </w:pPr>
    <w:rPr>
      <w:rFonts w:ascii="Calibri" w:eastAsia="Calibri" w:hAnsi="Calibri" w:cs="Times New Roman"/>
      <w:sz w:val="18"/>
      <w:szCs w:val="18"/>
      <w:lang w:val="en-US"/>
    </w:rPr>
  </w:style>
  <w:style w:type="character" w:customStyle="1" w:styleId="FooterChar">
    <w:name w:val="Footer Char"/>
    <w:basedOn w:val="DefaultParagraphFont"/>
    <w:link w:val="Footer"/>
    <w:uiPriority w:val="99"/>
    <w:rsid w:val="00C627DF"/>
    <w:rPr>
      <w:rFonts w:ascii="Calibri" w:eastAsia="Calibri" w:hAnsi="Calibri" w:cs="Times New Roman"/>
      <w:sz w:val="18"/>
      <w:szCs w:val="18"/>
      <w:lang w:val="en-US"/>
    </w:rPr>
  </w:style>
  <w:style w:type="paragraph" w:styleId="ListParagraph">
    <w:name w:val="List Paragraph"/>
    <w:aliases w:val="skripsi,Body Text Char1,Char Char2,List Paragraph2,List Paragraph1,spasi 2 taiiii,Body of text"/>
    <w:basedOn w:val="Normal"/>
    <w:link w:val="ListParagraphChar"/>
    <w:uiPriority w:val="34"/>
    <w:qFormat/>
    <w:rsid w:val="00C627DF"/>
    <w:pPr>
      <w:ind w:left="720"/>
      <w:contextualSpacing/>
    </w:pPr>
  </w:style>
  <w:style w:type="character" w:customStyle="1" w:styleId="ListParagraphChar">
    <w:name w:val="List Paragraph Char"/>
    <w:aliases w:val="skripsi Char,Body Text Char1 Char,Char Char2 Char,List Paragraph2 Char,List Paragraph1 Char,spasi 2 taiiii Char,Body of text Char"/>
    <w:link w:val="ListParagraph"/>
    <w:uiPriority w:val="34"/>
    <w:locked/>
    <w:rsid w:val="00C627DF"/>
  </w:style>
  <w:style w:type="table" w:styleId="TableGrid">
    <w:name w:val="Table Grid"/>
    <w:basedOn w:val="TableNormal"/>
    <w:uiPriority w:val="59"/>
    <w:rsid w:val="00C627DF"/>
    <w:pPr>
      <w:spacing w:after="0" w:line="240" w:lineRule="auto"/>
    </w:pPr>
    <w:rPr>
      <w:rFonts w:eastAsiaTheme="minorEastAsia"/>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E59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919"/>
  </w:style>
  <w:style w:type="paragraph" w:styleId="BalloonText">
    <w:name w:val="Balloon Text"/>
    <w:basedOn w:val="Normal"/>
    <w:link w:val="BalloonTextChar"/>
    <w:uiPriority w:val="99"/>
    <w:semiHidden/>
    <w:unhideWhenUsed/>
    <w:rsid w:val="00DD3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3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2901"/>
    <w:rPr>
      <w:color w:val="0000FF"/>
      <w:u w:val="single"/>
    </w:rPr>
  </w:style>
  <w:style w:type="character" w:customStyle="1" w:styleId="Mention">
    <w:name w:val="Mention"/>
    <w:basedOn w:val="DefaultParagraphFont"/>
    <w:uiPriority w:val="99"/>
    <w:semiHidden/>
    <w:unhideWhenUsed/>
    <w:rsid w:val="00B12901"/>
    <w:rPr>
      <w:color w:val="2B579A"/>
      <w:shd w:val="clear" w:color="auto" w:fill="E6E6E6"/>
    </w:rPr>
  </w:style>
  <w:style w:type="paragraph" w:styleId="NormalWeb">
    <w:name w:val="Normal (Web)"/>
    <w:basedOn w:val="Normal"/>
    <w:unhideWhenUsed/>
    <w:rsid w:val="00C627DF"/>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Footer">
    <w:name w:val="footer"/>
    <w:basedOn w:val="Normal"/>
    <w:link w:val="FooterChar"/>
    <w:uiPriority w:val="99"/>
    <w:rsid w:val="00C627DF"/>
    <w:pPr>
      <w:tabs>
        <w:tab w:val="center" w:pos="4153"/>
        <w:tab w:val="right" w:pos="8306"/>
      </w:tabs>
      <w:snapToGrid w:val="0"/>
      <w:spacing w:after="200" w:line="276" w:lineRule="auto"/>
    </w:pPr>
    <w:rPr>
      <w:rFonts w:ascii="Calibri" w:eastAsia="Calibri" w:hAnsi="Calibri" w:cs="Times New Roman"/>
      <w:sz w:val="18"/>
      <w:szCs w:val="18"/>
      <w:lang w:val="en-US"/>
    </w:rPr>
  </w:style>
  <w:style w:type="character" w:customStyle="1" w:styleId="FooterChar">
    <w:name w:val="Footer Char"/>
    <w:basedOn w:val="DefaultParagraphFont"/>
    <w:link w:val="Footer"/>
    <w:uiPriority w:val="99"/>
    <w:rsid w:val="00C627DF"/>
    <w:rPr>
      <w:rFonts w:ascii="Calibri" w:eastAsia="Calibri" w:hAnsi="Calibri" w:cs="Times New Roman"/>
      <w:sz w:val="18"/>
      <w:szCs w:val="18"/>
      <w:lang w:val="en-US"/>
    </w:rPr>
  </w:style>
  <w:style w:type="paragraph" w:styleId="ListParagraph">
    <w:name w:val="List Paragraph"/>
    <w:aliases w:val="skripsi,Body Text Char1,Char Char2,List Paragraph2,List Paragraph1,spasi 2 taiiii,Body of text"/>
    <w:basedOn w:val="Normal"/>
    <w:link w:val="ListParagraphChar"/>
    <w:uiPriority w:val="34"/>
    <w:qFormat/>
    <w:rsid w:val="00C627DF"/>
    <w:pPr>
      <w:ind w:left="720"/>
      <w:contextualSpacing/>
    </w:pPr>
  </w:style>
  <w:style w:type="character" w:customStyle="1" w:styleId="ListParagraphChar">
    <w:name w:val="List Paragraph Char"/>
    <w:aliases w:val="skripsi Char,Body Text Char1 Char,Char Char2 Char,List Paragraph2 Char,List Paragraph1 Char,spasi 2 taiiii Char,Body of text Char"/>
    <w:link w:val="ListParagraph"/>
    <w:uiPriority w:val="34"/>
    <w:locked/>
    <w:rsid w:val="00C627DF"/>
  </w:style>
  <w:style w:type="table" w:styleId="TableGrid">
    <w:name w:val="Table Grid"/>
    <w:basedOn w:val="TableNormal"/>
    <w:uiPriority w:val="59"/>
    <w:rsid w:val="00C627DF"/>
    <w:pPr>
      <w:spacing w:after="0" w:line="240" w:lineRule="auto"/>
    </w:pPr>
    <w:rPr>
      <w:rFonts w:eastAsiaTheme="minorEastAsia"/>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E59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919"/>
  </w:style>
  <w:style w:type="paragraph" w:styleId="BalloonText">
    <w:name w:val="Balloon Text"/>
    <w:basedOn w:val="Normal"/>
    <w:link w:val="BalloonTextChar"/>
    <w:uiPriority w:val="99"/>
    <w:semiHidden/>
    <w:unhideWhenUsed/>
    <w:rsid w:val="00DD3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3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34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F2689-E336-4118-BB6A-6FB79A6A1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22</Pages>
  <Words>3854</Words>
  <Characters>21971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Tya Agustin</dc:creator>
  <cp:keywords/>
  <dc:description/>
  <cp:lastModifiedBy>pampam</cp:lastModifiedBy>
  <cp:revision>54</cp:revision>
  <cp:lastPrinted>2018-07-31T05:03:00Z</cp:lastPrinted>
  <dcterms:created xsi:type="dcterms:W3CDTF">2017-08-17T05:41:00Z</dcterms:created>
  <dcterms:modified xsi:type="dcterms:W3CDTF">2018-08-01T05:31:00Z</dcterms:modified>
</cp:coreProperties>
</file>